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B9FCF" w14:textId="50DC15D9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</w:p>
    <w:p w14:paraId="267CC644" w14:textId="77777777" w:rsidR="00C30643" w:rsidRDefault="00C30643" w:rsidP="0093471D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C70C6BE" w14:textId="7F71D512" w:rsidR="00C30643" w:rsidRDefault="00C30643" w:rsidP="0093471D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770314A0" w14:textId="6FC1BAB1" w:rsidR="003C2CA7" w:rsidRPr="001F342F" w:rsidRDefault="001F342F" w:rsidP="001F342F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672F6">
        <w:rPr>
          <w:noProof/>
        </w:rPr>
        <w:drawing>
          <wp:inline distT="0" distB="0" distL="0" distR="0" wp14:anchorId="5726675E" wp14:editId="77586DDE">
            <wp:extent cx="5848350" cy="2009775"/>
            <wp:effectExtent l="0" t="0" r="0" b="9525"/>
            <wp:docPr id="208669427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DD9C2" w14:textId="77777777" w:rsidR="001F342F" w:rsidRDefault="001F342F" w:rsidP="007323FB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</w:pPr>
    </w:p>
    <w:p w14:paraId="78F50497" w14:textId="77777777" w:rsidR="001F342F" w:rsidRDefault="001F342F" w:rsidP="001E4529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</w:pPr>
    </w:p>
    <w:p w14:paraId="0D4B2BFE" w14:textId="77777777" w:rsidR="007C6BB2" w:rsidRPr="007C6BB2" w:rsidRDefault="007C6BB2" w:rsidP="007C6BB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</w:p>
    <w:p w14:paraId="1F23CB50" w14:textId="766F1A1D" w:rsidR="006B6711" w:rsidRDefault="006B6711" w:rsidP="004723FF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</w:pPr>
      <w:proofErr w:type="gramStart"/>
      <w:r w:rsidRPr="006B6711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 xml:space="preserve">OGGETTO: </w:t>
      </w:r>
      <w:r w:rsidRPr="006B6711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 xml:space="preserve"> </w:t>
      </w:r>
      <w:r w:rsidRPr="006B6711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“</w:t>
      </w:r>
      <w:proofErr w:type="gramEnd"/>
      <w:r w:rsidR="000D3D7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Percorsi estivi</w:t>
      </w:r>
      <w:r w:rsidRPr="006B6711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” -</w:t>
      </w:r>
      <w:r w:rsidR="00E601F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 xml:space="preserve"> </w:t>
      </w:r>
      <w:r w:rsidRPr="004723FF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Circolare n.</w:t>
      </w:r>
      <w:r w:rsidR="000D3D7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16</w:t>
      </w:r>
      <w:r w:rsidRPr="004723FF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 xml:space="preserve"> del 1</w:t>
      </w:r>
      <w:r w:rsidR="000D3D7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2.05.2026</w:t>
      </w:r>
      <w:r w:rsidRPr="004723FF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 xml:space="preserve"> Assessorato dell’istruzione e della formazione professionale della Regione Siciliana</w:t>
      </w:r>
      <w:r w:rsidR="00E601F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 xml:space="preserve"> - </w:t>
      </w:r>
      <w:r w:rsidR="00E601F6" w:rsidRPr="00E601F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capitolo 372555</w:t>
      </w:r>
    </w:p>
    <w:p w14:paraId="50DDAA55" w14:textId="77777777" w:rsidR="004C4EA6" w:rsidRPr="004C4EA6" w:rsidRDefault="004C4EA6" w:rsidP="004C4EA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</w:pPr>
      <w:r w:rsidRPr="004C4EA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 xml:space="preserve">Progetto: “Odissea </w:t>
      </w:r>
      <w:proofErr w:type="spellStart"/>
      <w:r w:rsidRPr="004C4EA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Eoliana</w:t>
      </w:r>
      <w:proofErr w:type="spellEnd"/>
      <w:r w:rsidRPr="004C4EA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 xml:space="preserve"> – Teatro, mare e comunità nei percorsi estivi delle Isole Eolie”</w:t>
      </w:r>
    </w:p>
    <w:p w14:paraId="62DC5C8A" w14:textId="77777777" w:rsidR="004C4EA6" w:rsidRPr="004C4EA6" w:rsidRDefault="004C4EA6" w:rsidP="004C4EA6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</w:pPr>
      <w:r w:rsidRPr="004C4EA6"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  <w:t>CUP G69I26000730002</w:t>
      </w:r>
    </w:p>
    <w:p w14:paraId="3E9DFB09" w14:textId="77777777" w:rsidR="007323FB" w:rsidRDefault="007323FB" w:rsidP="004723FF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</w:pPr>
    </w:p>
    <w:p w14:paraId="426C0D69" w14:textId="381CCB7E" w:rsidR="005C4DF7" w:rsidRPr="005F3C40" w:rsidRDefault="0030153E" w:rsidP="005C4DF7">
      <w:pPr>
        <w:widowControl w:val="0"/>
        <w:autoSpaceDE w:val="0"/>
        <w:autoSpaceDN w:val="0"/>
        <w:jc w:val="both"/>
        <w:rPr>
          <w:rFonts w:asciiTheme="minorHAnsi" w:eastAsia="Arial" w:hAnsiTheme="minorHAnsi" w:cstheme="minorHAnsi"/>
          <w:b/>
          <w:bCs/>
          <w:w w:val="90"/>
          <w:sz w:val="22"/>
          <w:szCs w:val="22"/>
          <w:lang w:eastAsia="en-US"/>
        </w:rPr>
      </w:pPr>
      <w:r w:rsidRPr="0030153E">
        <w:rPr>
          <w:rFonts w:asciiTheme="minorHAnsi" w:eastAsia="Arial" w:hAnsiTheme="minorHAnsi" w:cstheme="minorHAnsi"/>
          <w:b/>
          <w:bCs/>
          <w:sz w:val="22"/>
          <w:szCs w:val="22"/>
          <w:lang w:eastAsia="en-US"/>
        </w:rPr>
        <w:t xml:space="preserve">AVVISO pubblico destinato </w:t>
      </w:r>
      <w:r w:rsidR="005C4DF7" w:rsidRPr="005F3C40">
        <w:rPr>
          <w:rFonts w:asciiTheme="minorHAnsi" w:eastAsia="Arial" w:hAnsiTheme="minorHAnsi" w:cstheme="minorHAnsi"/>
          <w:b/>
          <w:bCs/>
          <w:sz w:val="22"/>
          <w:szCs w:val="22"/>
          <w:lang w:eastAsia="en-US"/>
        </w:rPr>
        <w:t xml:space="preserve">all’acquisizione di manifestazione di interesse da parte di Enti del Terzo Settore (ETS), per la collaborazione nella realizzazione del </w:t>
      </w:r>
      <w:r w:rsidR="005C4DF7" w:rsidRPr="005F3C40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progetto “</w:t>
      </w:r>
      <w:r w:rsidR="005C4DF7" w:rsidRPr="005F3C40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lang w:eastAsia="en-US"/>
        </w:rPr>
        <w:t xml:space="preserve">Odissea </w:t>
      </w:r>
      <w:proofErr w:type="spellStart"/>
      <w:r w:rsidR="005C4DF7" w:rsidRPr="005F3C40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lang w:eastAsia="en-US"/>
        </w:rPr>
        <w:t>Eoliana</w:t>
      </w:r>
      <w:proofErr w:type="spellEnd"/>
      <w:r w:rsidR="005C4DF7" w:rsidRPr="005F3C40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lang w:eastAsia="en-US"/>
        </w:rPr>
        <w:t xml:space="preserve"> – Teatro, mare e comunità nei percorsi estivi delle Isole Eolie</w:t>
      </w:r>
      <w:r w:rsidR="005C4DF7" w:rsidRPr="005F3C40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”</w:t>
      </w:r>
      <w:r w:rsidR="00615903" w:rsidRPr="0061590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rivolto agli studenti della Scuola Primaria</w:t>
      </w:r>
      <w:r w:rsidR="005C4DF7" w:rsidRPr="005F3C40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, </w:t>
      </w:r>
      <w:r w:rsidR="00615903" w:rsidRPr="0061590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di cui alla Circolare n.16 del 12.05.2026 Assessorato dell’istruzione e della formazione professionale della Regione Siciliana</w:t>
      </w:r>
      <w:r w:rsidR="005C4DF7" w:rsidRPr="005F3C40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</w:p>
    <w:p w14:paraId="464B3A9A" w14:textId="77777777" w:rsidR="005C4DF7" w:rsidRDefault="005C4DF7" w:rsidP="005C4DF7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sz w:val="24"/>
          <w:szCs w:val="24"/>
          <w:lang w:eastAsia="en-US"/>
        </w:rPr>
      </w:pPr>
    </w:p>
    <w:p w14:paraId="2B54AFEA" w14:textId="77777777" w:rsidR="002A014D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B8A4804" w14:textId="167ED6EA" w:rsidR="00015D2C" w:rsidRDefault="00E71638" w:rsidP="0030153E">
      <w:pPr>
        <w:keepNext/>
        <w:keepLines/>
        <w:widowControl w:val="0"/>
        <w:spacing w:after="24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>
        <w:rPr>
          <w:rFonts w:asciiTheme="minorHAnsi" w:eastAsia="Arial" w:hAnsiTheme="minorHAnsi"/>
          <w:b/>
          <w:bCs/>
          <w:sz w:val="22"/>
          <w:szCs w:val="22"/>
        </w:rPr>
        <w:t>IL</w:t>
      </w:r>
      <w:r w:rsidR="00A20DA6">
        <w:rPr>
          <w:rFonts w:asciiTheme="minorHAnsi" w:eastAsia="Arial" w:hAnsiTheme="minorHAnsi"/>
          <w:b/>
          <w:bCs/>
          <w:sz w:val="22"/>
          <w:szCs w:val="22"/>
        </w:rPr>
        <w:t xml:space="preserve"> DIRIGENTE SCOLASTIC</w:t>
      </w:r>
      <w:r>
        <w:rPr>
          <w:rFonts w:asciiTheme="minorHAnsi" w:eastAsia="Arial" w:hAnsiTheme="minorHAnsi"/>
          <w:b/>
          <w:bCs/>
          <w:sz w:val="22"/>
          <w:szCs w:val="22"/>
        </w:rPr>
        <w:t>O</w:t>
      </w:r>
    </w:p>
    <w:p w14:paraId="151B6008" w14:textId="2565AE9F" w:rsidR="00543A8D" w:rsidRDefault="0030153E" w:rsidP="00543A8D">
      <w:pPr>
        <w:keepNext/>
        <w:keepLines/>
        <w:widowControl w:val="0"/>
        <w:outlineLvl w:val="5"/>
        <w:rPr>
          <w:rFonts w:asciiTheme="minorHAnsi" w:eastAsia="Arial" w:hAnsiTheme="minorHAnsi"/>
          <w:b/>
          <w:bCs/>
          <w:i/>
          <w:sz w:val="22"/>
          <w:szCs w:val="22"/>
        </w:rPr>
      </w:pPr>
      <w:r w:rsidRPr="0030153E">
        <w:rPr>
          <w:rFonts w:asciiTheme="minorHAnsi" w:eastAsia="Arial" w:hAnsiTheme="minorHAnsi"/>
          <w:b/>
          <w:bCs/>
          <w:sz w:val="22"/>
          <w:szCs w:val="22"/>
        </w:rPr>
        <w:t>VISTO il proprio decreto di avvio della procedura di selezione, prot.n.</w:t>
      </w:r>
      <w:r w:rsidR="00804598" w:rsidRPr="00804598">
        <w:rPr>
          <w:rFonts w:asciiTheme="minorHAnsi" w:eastAsia="Arial" w:hAnsiTheme="minorHAnsi"/>
          <w:b/>
          <w:bCs/>
          <w:sz w:val="22"/>
          <w:szCs w:val="22"/>
        </w:rPr>
        <w:t>7164</w:t>
      </w:r>
      <w:r w:rsidRPr="00804598">
        <w:rPr>
          <w:rFonts w:asciiTheme="minorHAnsi" w:eastAsia="Arial" w:hAnsiTheme="minorHAnsi"/>
          <w:b/>
          <w:bCs/>
          <w:sz w:val="22"/>
          <w:szCs w:val="22"/>
        </w:rPr>
        <w:t xml:space="preserve"> del </w:t>
      </w:r>
      <w:r w:rsidR="00804598" w:rsidRPr="00804598">
        <w:rPr>
          <w:rFonts w:asciiTheme="minorHAnsi" w:eastAsia="Arial" w:hAnsiTheme="minorHAnsi"/>
          <w:b/>
          <w:bCs/>
          <w:sz w:val="22"/>
          <w:szCs w:val="22"/>
        </w:rPr>
        <w:t>01/07</w:t>
      </w:r>
      <w:r w:rsidRPr="00804598">
        <w:rPr>
          <w:rFonts w:asciiTheme="minorHAnsi" w:eastAsia="Arial" w:hAnsiTheme="minorHAnsi"/>
          <w:b/>
          <w:bCs/>
          <w:sz w:val="22"/>
          <w:szCs w:val="22"/>
        </w:rPr>
        <w:t>/2026</w:t>
      </w:r>
      <w:r w:rsidRPr="00804598">
        <w:rPr>
          <w:rFonts w:asciiTheme="minorHAnsi" w:eastAsia="Arial" w:hAnsiTheme="minorHAnsi"/>
          <w:b/>
          <w:bCs/>
          <w:i/>
          <w:sz w:val="22"/>
          <w:szCs w:val="22"/>
        </w:rPr>
        <w:t>;</w:t>
      </w:r>
    </w:p>
    <w:p w14:paraId="27E4DEDE" w14:textId="77777777" w:rsidR="0030153E" w:rsidRDefault="0030153E" w:rsidP="00543A8D">
      <w:pPr>
        <w:keepNext/>
        <w:keepLines/>
        <w:widowControl w:val="0"/>
        <w:outlineLvl w:val="5"/>
        <w:rPr>
          <w:rFonts w:asciiTheme="minorHAnsi" w:eastAsia="Arial" w:hAnsiTheme="minorHAnsi"/>
          <w:b/>
          <w:bCs/>
          <w:i/>
          <w:sz w:val="22"/>
          <w:szCs w:val="22"/>
        </w:rPr>
      </w:pPr>
    </w:p>
    <w:p w14:paraId="16A56701" w14:textId="107B6E2B" w:rsidR="0030153E" w:rsidRPr="0030153E" w:rsidRDefault="0030153E" w:rsidP="0030153E">
      <w:pPr>
        <w:widowControl w:val="0"/>
        <w:autoSpaceDE w:val="0"/>
        <w:autoSpaceDN w:val="0"/>
        <w:spacing w:before="184"/>
        <w:ind w:left="839"/>
        <w:rPr>
          <w:rFonts w:asciiTheme="minorHAnsi" w:eastAsia="Arial" w:hAnsiTheme="minorHAnsi" w:cstheme="minorHAnsi"/>
          <w:b/>
          <w:bCs/>
          <w:w w:val="90"/>
          <w:sz w:val="22"/>
          <w:szCs w:val="22"/>
          <w:lang w:eastAsia="en-US"/>
        </w:rPr>
      </w:pPr>
      <w:r>
        <w:rPr>
          <w:rFonts w:asciiTheme="minorHAnsi" w:eastAsia="Arial" w:hAnsiTheme="minorHAnsi" w:cstheme="minorHAnsi"/>
          <w:b/>
          <w:bCs/>
          <w:i/>
          <w:w w:val="90"/>
          <w:sz w:val="22"/>
          <w:szCs w:val="22"/>
          <w:lang w:eastAsia="en-US"/>
        </w:rPr>
        <w:t xml:space="preserve">                                                                </w:t>
      </w:r>
      <w:r w:rsidRPr="0030153E">
        <w:rPr>
          <w:rFonts w:asciiTheme="minorHAnsi" w:eastAsia="Arial" w:hAnsiTheme="minorHAnsi" w:cstheme="minorHAnsi"/>
          <w:b/>
          <w:bCs/>
          <w:i/>
          <w:w w:val="90"/>
          <w:sz w:val="22"/>
          <w:szCs w:val="22"/>
          <w:lang w:eastAsia="en-US"/>
        </w:rPr>
        <w:t>EMANA IL SEGUENTE AVVISO</w:t>
      </w:r>
    </w:p>
    <w:p w14:paraId="626D3EB1" w14:textId="77777777" w:rsidR="0030153E" w:rsidRPr="0030153E" w:rsidRDefault="0030153E" w:rsidP="0030153E">
      <w:pPr>
        <w:widowControl w:val="0"/>
        <w:autoSpaceDE w:val="0"/>
        <w:autoSpaceDN w:val="0"/>
        <w:spacing w:before="184"/>
        <w:jc w:val="center"/>
        <w:rPr>
          <w:rFonts w:asciiTheme="minorHAnsi" w:eastAsia="Arial" w:hAnsiTheme="minorHAnsi" w:cstheme="minorHAnsi"/>
          <w:b/>
          <w:bCs/>
          <w:w w:val="90"/>
          <w:sz w:val="22"/>
          <w:szCs w:val="22"/>
          <w:lang w:eastAsia="en-US"/>
        </w:rPr>
      </w:pPr>
    </w:p>
    <w:p w14:paraId="140B0863" w14:textId="77777777" w:rsidR="0030153E" w:rsidRPr="0030153E" w:rsidRDefault="0030153E" w:rsidP="0030153E">
      <w:pPr>
        <w:ind w:left="284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30153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Articolo 1 – Oggetto dell’incarico</w:t>
      </w:r>
    </w:p>
    <w:p w14:paraId="3B12F8F4" w14:textId="77777777" w:rsidR="0030153E" w:rsidRDefault="0030153E" w:rsidP="00543A8D">
      <w:pPr>
        <w:keepNext/>
        <w:keepLines/>
        <w:widowControl w:val="0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6CD4850E" w14:textId="7B80917A" w:rsidR="00CA5512" w:rsidRPr="00CA5512" w:rsidRDefault="00CA5512" w:rsidP="00CA5512">
      <w:pPr>
        <w:widowControl w:val="0"/>
        <w:numPr>
          <w:ilvl w:val="0"/>
          <w:numId w:val="29"/>
        </w:numPr>
        <w:autoSpaceDE w:val="0"/>
        <w:autoSpaceDN w:val="0"/>
        <w:spacing w:after="240"/>
        <w:ind w:left="284"/>
        <w:contextualSpacing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Il presente Avviso Pubblico ha la finalità di individuare un 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Ente </w:t>
      </w:r>
      <w:r w:rsidR="002C36B4">
        <w:rPr>
          <w:rFonts w:ascii="Calibri" w:eastAsia="Calibri" w:hAnsi="Calibri" w:cs="Calibri"/>
          <w:b/>
          <w:bCs/>
          <w:sz w:val="22"/>
          <w:szCs w:val="22"/>
          <w:lang w:eastAsia="en-US"/>
        </w:rPr>
        <w:t>del Terzo Settore</w:t>
      </w:r>
      <w:r w:rsidRPr="002C36B4">
        <w:rPr>
          <w:rFonts w:ascii="Calibri" w:eastAsia="Calibri" w:hAnsi="Calibri" w:cs="Calibri"/>
          <w:sz w:val="22"/>
          <w:szCs w:val="22"/>
          <w:lang w:eastAsia="en-US"/>
        </w:rPr>
        <w:t xml:space="preserve">, </w:t>
      </w:r>
      <w:r w:rsidR="002C36B4" w:rsidRPr="002C36B4">
        <w:rPr>
          <w:rFonts w:ascii="Calibri" w:eastAsia="Calibri" w:hAnsi="Calibri" w:cs="Calibri"/>
          <w:sz w:val="22"/>
          <w:szCs w:val="22"/>
          <w:lang w:eastAsia="en-US"/>
        </w:rPr>
        <w:t xml:space="preserve">di cui all’art. 4 del </w:t>
      </w:r>
      <w:proofErr w:type="spellStart"/>
      <w:proofErr w:type="gramStart"/>
      <w:r w:rsidR="002C36B4" w:rsidRPr="002C36B4">
        <w:rPr>
          <w:rFonts w:ascii="Calibri" w:eastAsia="Calibri" w:hAnsi="Calibri" w:cs="Calibri"/>
          <w:sz w:val="22"/>
          <w:szCs w:val="22"/>
          <w:lang w:eastAsia="en-US"/>
        </w:rPr>
        <w:t>D.Lgs</w:t>
      </w:r>
      <w:proofErr w:type="spellEnd"/>
      <w:proofErr w:type="gramEnd"/>
      <w:r w:rsidR="002C36B4" w:rsidRPr="002C36B4">
        <w:rPr>
          <w:rFonts w:ascii="Calibri" w:eastAsia="Calibri" w:hAnsi="Calibri" w:cs="Calibri"/>
          <w:sz w:val="22"/>
          <w:szCs w:val="22"/>
          <w:lang w:eastAsia="en-US"/>
        </w:rPr>
        <w:t xml:space="preserve"> n. 117/2017 e ss.mm. recante il Codice del Terzo settore (in avanti anche solo “CTS”)</w:t>
      </w:r>
      <w:r w:rsidR="003B0EE2">
        <w:rPr>
          <w:rFonts w:ascii="Calibri" w:eastAsia="Calibri" w:hAnsi="Calibri" w:cs="Calibri"/>
          <w:sz w:val="22"/>
          <w:szCs w:val="22"/>
          <w:lang w:eastAsia="en-US"/>
        </w:rPr>
        <w:t xml:space="preserve"> regolarmente iscritti al RUNTS,</w:t>
      </w:r>
      <w:r w:rsidR="002C36B4" w:rsidRPr="002C36B4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3B0EE2">
        <w:rPr>
          <w:rFonts w:ascii="Calibri" w:eastAsia="Calibri" w:hAnsi="Calibri" w:cs="Calibri"/>
          <w:sz w:val="22"/>
          <w:szCs w:val="22"/>
          <w:lang w:eastAsia="en-US"/>
        </w:rPr>
        <w:t xml:space="preserve">per la collaborazione </w:t>
      </w:r>
      <w:r w:rsidR="00B02983" w:rsidRPr="00B02983">
        <w:rPr>
          <w:rFonts w:ascii="Calibri" w:eastAsia="Calibri" w:hAnsi="Calibri" w:cs="Calibri"/>
          <w:b/>
          <w:bCs/>
          <w:sz w:val="22"/>
          <w:szCs w:val="22"/>
          <w:lang w:eastAsia="en-US"/>
        </w:rPr>
        <w:t>nella realizzazione del progetto “</w:t>
      </w:r>
      <w:r w:rsidR="00B02983" w:rsidRPr="00B02983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 xml:space="preserve">Odissea </w:t>
      </w:r>
      <w:proofErr w:type="spellStart"/>
      <w:r w:rsidR="00B02983" w:rsidRPr="00B02983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Eoliana</w:t>
      </w:r>
      <w:proofErr w:type="spellEnd"/>
      <w:r w:rsidR="00B02983" w:rsidRPr="00B02983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 xml:space="preserve"> – Teatro, mare e comunità nei percorsi estivi delle Isole Eolie</w:t>
      </w:r>
      <w:r w:rsidR="00B02983" w:rsidRPr="00B02983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”,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di cui alla Circolare n.</w:t>
      </w:r>
      <w:r w:rsidR="00B02983">
        <w:rPr>
          <w:rFonts w:ascii="Calibri" w:eastAsia="Calibri" w:hAnsi="Calibri" w:cs="Calibri"/>
          <w:b/>
          <w:bCs/>
          <w:sz w:val="22"/>
          <w:szCs w:val="22"/>
          <w:lang w:eastAsia="en-US"/>
        </w:rPr>
        <w:t>16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del </w:t>
      </w:r>
      <w:r w:rsidR="00CB4CEA">
        <w:rPr>
          <w:rFonts w:ascii="Calibri" w:eastAsia="Calibri" w:hAnsi="Calibri" w:cs="Calibri"/>
          <w:b/>
          <w:bCs/>
          <w:sz w:val="22"/>
          <w:szCs w:val="22"/>
          <w:lang w:eastAsia="en-US"/>
        </w:rPr>
        <w:t>12.05.2026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Assessorato dell’istruzione e della formazione professionale della Regione Siciliana</w:t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362C19D7" w14:textId="62C42012" w:rsidR="00CA5512" w:rsidRPr="00D154BE" w:rsidRDefault="00CA5512" w:rsidP="00D154BE">
      <w:pPr>
        <w:widowControl w:val="0"/>
        <w:numPr>
          <w:ilvl w:val="0"/>
          <w:numId w:val="29"/>
        </w:numPr>
        <w:autoSpaceDE w:val="0"/>
        <w:autoSpaceDN w:val="0"/>
        <w:ind w:left="283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Nello specifico, la procedura è volta</w:t>
      </w:r>
      <w:r w:rsidR="00D154BE" w:rsidRPr="00D154BE">
        <w:rPr>
          <w:rFonts w:ascii="Arial" w:hAnsi="Arial" w:cs="Arial"/>
        </w:rPr>
        <w:t xml:space="preserve"> </w:t>
      </w:r>
      <w:r w:rsidR="00D154BE" w:rsidRPr="00D154BE">
        <w:rPr>
          <w:rFonts w:ascii="Calibri" w:eastAsia="Calibri" w:hAnsi="Calibri" w:cs="Calibri"/>
          <w:sz w:val="22"/>
          <w:szCs w:val="22"/>
          <w:lang w:eastAsia="en-US"/>
        </w:rPr>
        <w:t xml:space="preserve">Collaborazione con l’ETS per </w:t>
      </w:r>
      <w:r w:rsidR="00D154BE">
        <w:rPr>
          <w:rFonts w:ascii="Calibri" w:eastAsia="Calibri" w:hAnsi="Calibri" w:cs="Calibri"/>
          <w:sz w:val="22"/>
          <w:szCs w:val="22"/>
          <w:lang w:eastAsia="en-US"/>
        </w:rPr>
        <w:t>“</w:t>
      </w:r>
      <w:r w:rsidR="00D154BE" w:rsidRPr="00D154BE">
        <w:rPr>
          <w:rFonts w:ascii="Calibri" w:eastAsia="Calibri" w:hAnsi="Calibri" w:cs="Calibri"/>
          <w:sz w:val="22"/>
          <w:szCs w:val="22"/>
          <w:lang w:eastAsia="en-US"/>
        </w:rPr>
        <w:t xml:space="preserve">progettazione generale, coordinamento pedagogico e artistico, conduzione dei laboratori teatrali, attività narrative, sviluppo life </w:t>
      </w:r>
      <w:proofErr w:type="spellStart"/>
      <w:r w:rsidR="00D154BE" w:rsidRPr="00D154BE">
        <w:rPr>
          <w:rFonts w:ascii="Calibri" w:eastAsia="Calibri" w:hAnsi="Calibri" w:cs="Calibri"/>
          <w:sz w:val="22"/>
          <w:szCs w:val="22"/>
          <w:lang w:eastAsia="en-US"/>
        </w:rPr>
        <w:t>skills</w:t>
      </w:r>
      <w:proofErr w:type="spellEnd"/>
      <w:r w:rsidR="00D154BE" w:rsidRPr="00D154BE">
        <w:rPr>
          <w:rFonts w:ascii="Calibri" w:eastAsia="Calibri" w:hAnsi="Calibri" w:cs="Calibri"/>
          <w:sz w:val="22"/>
          <w:szCs w:val="22"/>
          <w:lang w:eastAsia="en-US"/>
        </w:rPr>
        <w:t>, preparazione materiali, coordinamento restituzione finale e monitoraggio del percorso</w:t>
      </w:r>
      <w:r w:rsidR="00D154BE">
        <w:rPr>
          <w:rFonts w:ascii="Calibri" w:eastAsia="Calibri" w:hAnsi="Calibri" w:cs="Calibri"/>
          <w:sz w:val="22"/>
          <w:szCs w:val="22"/>
          <w:lang w:eastAsia="en-US"/>
        </w:rPr>
        <w:t>”</w:t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>, al fine di</w:t>
      </w:r>
      <w:r w:rsidR="00D154BE">
        <w:rPr>
          <w:rFonts w:ascii="Calibri" w:eastAsia="Calibri" w:hAnsi="Calibri" w:cs="Calibri"/>
          <w:sz w:val="22"/>
          <w:szCs w:val="22"/>
          <w:lang w:eastAsia="en-US"/>
        </w:rPr>
        <w:t xml:space="preserve"> realizzare il progetto</w:t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154BE" w:rsidRPr="00D154BE">
        <w:rPr>
          <w:rFonts w:ascii="Calibri" w:eastAsia="Calibri" w:hAnsi="Calibri" w:cs="Calibri"/>
          <w:sz w:val="22"/>
          <w:szCs w:val="22"/>
          <w:lang w:eastAsia="en-US"/>
        </w:rPr>
        <w:t xml:space="preserve">educativo e laboratoriale rivolto agli alunni dell’Istituto Comprensivo Isole Eolie di Lipari, </w:t>
      </w:r>
      <w:r w:rsidR="00D154BE">
        <w:rPr>
          <w:rFonts w:ascii="Calibri" w:eastAsia="Calibri" w:hAnsi="Calibri" w:cs="Calibri"/>
          <w:sz w:val="22"/>
          <w:szCs w:val="22"/>
          <w:lang w:eastAsia="en-US"/>
        </w:rPr>
        <w:t>per il</w:t>
      </w:r>
      <w:r w:rsidR="00D154BE" w:rsidRPr="00D154BE">
        <w:rPr>
          <w:rFonts w:ascii="Calibri" w:eastAsia="Calibri" w:hAnsi="Calibri" w:cs="Calibri"/>
          <w:sz w:val="22"/>
          <w:szCs w:val="22"/>
          <w:lang w:eastAsia="en-US"/>
        </w:rPr>
        <w:t xml:space="preserve"> contrasto alla povertà educativa e valorizzazione dell’identità territoriale e culturale dell’arcipelago </w:t>
      </w:r>
      <w:proofErr w:type="spellStart"/>
      <w:r w:rsidR="00D154BE" w:rsidRPr="00D154BE">
        <w:rPr>
          <w:rFonts w:ascii="Calibri" w:eastAsia="Calibri" w:hAnsi="Calibri" w:cs="Calibri"/>
          <w:sz w:val="22"/>
          <w:szCs w:val="22"/>
          <w:lang w:eastAsia="en-US"/>
        </w:rPr>
        <w:t>eoliano</w:t>
      </w:r>
      <w:proofErr w:type="spellEnd"/>
      <w:r w:rsidR="00D154BE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54E816C2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66BDFF85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2 – Requisiti e titoli richiesti</w:t>
      </w:r>
    </w:p>
    <w:p w14:paraId="22007280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06356288" w14:textId="0F4ED242" w:rsidR="00CA5512" w:rsidRDefault="00CA5512" w:rsidP="00CA5512">
      <w:pPr>
        <w:spacing w:after="24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Sono ammessi a rispondere al presente Avviso </w:t>
      </w:r>
      <w:r w:rsidR="00FB41C8">
        <w:rPr>
          <w:rFonts w:ascii="Calibri" w:eastAsia="Calibri" w:hAnsi="Calibri" w:cs="Calibri"/>
          <w:sz w:val="22"/>
          <w:szCs w:val="22"/>
          <w:lang w:eastAsia="en-US"/>
        </w:rPr>
        <w:t xml:space="preserve">Enti del terzo Settore regolarmente iscritti al RUNTS, </w:t>
      </w:r>
      <w:r w:rsidR="0096267B">
        <w:rPr>
          <w:rFonts w:ascii="Calibri" w:eastAsia="Calibri" w:hAnsi="Calibri" w:cs="Calibri"/>
          <w:sz w:val="22"/>
          <w:szCs w:val="22"/>
          <w:lang w:eastAsia="en-US"/>
        </w:rPr>
        <w:t>con esperienza</w:t>
      </w:r>
      <w:r w:rsidR="00FB41C8" w:rsidRPr="00FB41C8">
        <w:rPr>
          <w:rFonts w:ascii="Calibri" w:eastAsia="Calibri" w:hAnsi="Calibri" w:cs="Calibri"/>
          <w:sz w:val="22"/>
          <w:szCs w:val="22"/>
          <w:lang w:eastAsia="en-US"/>
        </w:rPr>
        <w:t xml:space="preserve"> nell’ambito della promozione culturale, della formazione e della progettazione educativa attraverso i linguaggi artistici e performativi</w:t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32A3DA0D" w14:textId="4A67AECB" w:rsidR="0096267B" w:rsidRDefault="0096267B" w:rsidP="00CA5512">
      <w:pPr>
        <w:spacing w:after="24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Inoltre, devono essere in possesso dei requisiti in ordine generale per l’affidamento dei contratti pubblici di cui all’art. 94 del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  <w:lang w:eastAsia="en-US"/>
        </w:rPr>
        <w:t>D.Lgs</w:t>
      </w:r>
      <w:proofErr w:type="spellEnd"/>
      <w:proofErr w:type="gramEnd"/>
      <w:r w:rsidR="009C08B0">
        <w:rPr>
          <w:rFonts w:ascii="Calibri" w:eastAsia="Calibri" w:hAnsi="Calibri" w:cs="Calibri"/>
          <w:sz w:val="22"/>
          <w:szCs w:val="22"/>
          <w:lang w:eastAsia="en-US"/>
        </w:rPr>
        <w:t xml:space="preserve"> 36/2023 e non essere incorsi, ai sensi della normativa vigente, in ulteriori cause di divieto a contrarre con la pubblica amministrazione.</w:t>
      </w:r>
    </w:p>
    <w:p w14:paraId="30418C4B" w14:textId="2F71D6D1" w:rsidR="009C08B0" w:rsidRDefault="009C08B0" w:rsidP="00CA5512">
      <w:pPr>
        <w:spacing w:after="24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L’Istituto verificato il possesso dei requisiti affiderà l’incarico a titolo oneroso anche in presenza di una sola manifestazione presentata, purché valutata idonea e congrua rispetto agli obiettivi del progetto.</w:t>
      </w:r>
    </w:p>
    <w:p w14:paraId="39E5AB49" w14:textId="34FC9085" w:rsidR="009C08B0" w:rsidRDefault="009C08B0" w:rsidP="00CA5512">
      <w:pPr>
        <w:spacing w:after="24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L’Istituto qualora, a suo insindacabile giudizio, ritenesse di non avere ricevuto manifestazioni congrue ed idonee, potrà decidere di non procedere all’affidamento dell’incarico, senza che nulla sia dovuto ai soggetti candidatisi</w:t>
      </w:r>
      <w:r w:rsidR="00EB64D2">
        <w:rPr>
          <w:rFonts w:ascii="Calibri" w:eastAsia="Calibri" w:hAnsi="Calibri" w:cs="Calibri"/>
          <w:sz w:val="22"/>
          <w:szCs w:val="22"/>
          <w:lang w:eastAsia="en-US"/>
        </w:rPr>
        <w:t xml:space="preserve"> e senza che essi possano sollevare in merito alcuna eccezione e pretesa di sorta.</w:t>
      </w:r>
    </w:p>
    <w:p w14:paraId="726003F0" w14:textId="19D4801C" w:rsidR="0070462F" w:rsidRDefault="0070462F" w:rsidP="00CA5512">
      <w:pPr>
        <w:spacing w:after="24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L’Istituto si riserva di non procedere all’affidamento dell’incarico in caso di mancata attivazione dei percorsi previsti e/o di procedere all’attivazione di parte di essi.</w:t>
      </w:r>
    </w:p>
    <w:p w14:paraId="4FB3D1E8" w14:textId="34CFDA51" w:rsidR="0070462F" w:rsidRDefault="0070462F" w:rsidP="00CA5512">
      <w:pPr>
        <w:spacing w:after="24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Inoltre, è facoltà dell’Istituto, a suo insindacabile giudizio, sospendere, rinviare ovvero annullare la procedura selettiva senza che i soggetti </w:t>
      </w:r>
      <w:r w:rsidR="003D2F04">
        <w:rPr>
          <w:rFonts w:ascii="Calibri" w:eastAsia="Calibri" w:hAnsi="Calibri" w:cs="Calibri"/>
          <w:sz w:val="22"/>
          <w:szCs w:val="22"/>
          <w:lang w:eastAsia="en-US"/>
        </w:rPr>
        <w:t>proponenti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possano richiedere indennità o compensi di sorta.</w:t>
      </w:r>
    </w:p>
    <w:p w14:paraId="4911C091" w14:textId="77777777" w:rsidR="00CA5512" w:rsidRPr="00CA5512" w:rsidRDefault="00CA5512" w:rsidP="00CA5512">
      <w:pPr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9154741" w14:textId="77777777" w:rsidR="00CA5512" w:rsidRPr="00CA5512" w:rsidRDefault="00CA5512" w:rsidP="00CA5512">
      <w:pPr>
        <w:ind w:left="284" w:hanging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3 – Criteri di selezione</w:t>
      </w:r>
    </w:p>
    <w:p w14:paraId="505B5484" w14:textId="77777777" w:rsidR="00CA5512" w:rsidRPr="00CA5512" w:rsidRDefault="00CA5512" w:rsidP="00CA5512">
      <w:pPr>
        <w:ind w:left="284" w:hanging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5AC625DE" w14:textId="77777777" w:rsidR="00CA5512" w:rsidRPr="00CA5512" w:rsidRDefault="00CA5512" w:rsidP="00CA5512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L’individuazione dell’Ente avverrà sulla base di una valutazione di merito svolta da una Commissione e sarà riservata alle proposte progettuali che avranno superato la verifica amministrativa di ammissibilità. </w:t>
      </w:r>
    </w:p>
    <w:p w14:paraId="7EA78E49" w14:textId="77777777" w:rsidR="00CA5512" w:rsidRPr="00CA5512" w:rsidRDefault="00CA5512" w:rsidP="00CA5512">
      <w:pPr>
        <w:widowControl w:val="0"/>
        <w:autoSpaceDE w:val="0"/>
        <w:autoSpaceDN w:val="0"/>
        <w:spacing w:before="184"/>
        <w:jc w:val="both"/>
        <w:rPr>
          <w:rFonts w:ascii="Arial" w:eastAsia="Arial" w:hAnsi="Arial" w:cs="Arial"/>
          <w:b/>
          <w:bCs/>
          <w:w w:val="90"/>
          <w:sz w:val="22"/>
          <w:szCs w:val="22"/>
          <w:lang w:eastAsia="en-US"/>
        </w:rPr>
      </w:pPr>
    </w:p>
    <w:p w14:paraId="7D0A8226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4 – Durata dell’incarico</w:t>
      </w:r>
    </w:p>
    <w:p w14:paraId="172FE0EC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5B6ED27" w14:textId="0A05D287" w:rsidR="00E430FE" w:rsidRPr="00CA5512" w:rsidRDefault="00E430FE" w:rsidP="00CA5512">
      <w:pPr>
        <w:widowControl w:val="0"/>
        <w:numPr>
          <w:ilvl w:val="0"/>
          <w:numId w:val="30"/>
        </w:numPr>
        <w:autoSpaceDE w:val="0"/>
        <w:autoSpaceDN w:val="0"/>
        <w:spacing w:after="40" w:line="259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en-US" w:bidi="it-IT"/>
        </w:rPr>
        <w:t>L’incarico avrà d</w:t>
      </w:r>
      <w:r w:rsidRPr="00E430FE">
        <w:rPr>
          <w:rFonts w:ascii="Calibri" w:eastAsia="Calibri" w:hAnsi="Calibri" w:cs="Calibri"/>
          <w:color w:val="000000"/>
          <w:sz w:val="22"/>
          <w:szCs w:val="22"/>
          <w:lang w:eastAsia="en-US" w:bidi="it-IT"/>
        </w:rPr>
        <w:t xml:space="preserve">ecorrenza dalla data di stipula </w:t>
      </w:r>
      <w:r>
        <w:rPr>
          <w:rFonts w:ascii="Calibri" w:eastAsia="Calibri" w:hAnsi="Calibri" w:cs="Calibri"/>
          <w:color w:val="000000"/>
          <w:sz w:val="22"/>
          <w:szCs w:val="22"/>
          <w:lang w:eastAsia="en-US" w:bidi="it-IT"/>
        </w:rPr>
        <w:t>della convenzione</w:t>
      </w:r>
      <w:r w:rsidRPr="00E430FE">
        <w:rPr>
          <w:rFonts w:ascii="Calibri" w:eastAsia="Calibri" w:hAnsi="Calibri" w:cs="Calibri"/>
          <w:color w:val="000000"/>
          <w:sz w:val="22"/>
          <w:szCs w:val="22"/>
          <w:lang w:eastAsia="en-US" w:bidi="it-IT"/>
        </w:rPr>
        <w:t xml:space="preserve"> con termine massimo il 31/08/2026, salvo proroga</w:t>
      </w:r>
      <w:r>
        <w:rPr>
          <w:rFonts w:ascii="Calibri" w:eastAsia="Calibri" w:hAnsi="Calibri" w:cs="Calibri"/>
          <w:color w:val="000000"/>
          <w:sz w:val="22"/>
          <w:szCs w:val="22"/>
          <w:lang w:eastAsia="en-US" w:bidi="it-IT"/>
        </w:rPr>
        <w:t>.</w:t>
      </w:r>
    </w:p>
    <w:p w14:paraId="4A7DFC7F" w14:textId="77777777" w:rsidR="00CA5512" w:rsidRPr="00CA5512" w:rsidRDefault="00CA5512" w:rsidP="00CA5512">
      <w:pPr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5E4C7385" w14:textId="5076A2CB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Articolo 5 – </w:t>
      </w:r>
      <w:r w:rsidR="00EF49E3">
        <w:rPr>
          <w:rFonts w:ascii="Calibri" w:eastAsia="Calibri" w:hAnsi="Calibri" w:cs="Calibri"/>
          <w:b/>
          <w:bCs/>
          <w:sz w:val="22"/>
          <w:szCs w:val="22"/>
          <w:lang w:eastAsia="en-US"/>
        </w:rPr>
        <w:t>Corrispettivo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assegnabile</w:t>
      </w:r>
    </w:p>
    <w:p w14:paraId="35F897EC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CE91413" w14:textId="0161D4AE" w:rsidR="00CA5512" w:rsidRPr="00CA5512" w:rsidRDefault="00CA5512" w:rsidP="00CA5512">
      <w:pPr>
        <w:widowControl w:val="0"/>
        <w:numPr>
          <w:ilvl w:val="0"/>
          <w:numId w:val="31"/>
        </w:numPr>
        <w:autoSpaceDE w:val="0"/>
        <w:autoSpaceDN w:val="0"/>
        <w:spacing w:after="40" w:line="259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/>
          <w:sz w:val="22"/>
          <w:szCs w:val="22"/>
          <w:lang w:eastAsia="en-US"/>
        </w:rPr>
        <w:t xml:space="preserve">Il </w:t>
      </w:r>
      <w:r w:rsidR="00EF49E3">
        <w:rPr>
          <w:rFonts w:ascii="Calibri" w:eastAsia="Calibri" w:hAnsi="Calibri"/>
          <w:sz w:val="22"/>
          <w:szCs w:val="22"/>
          <w:lang w:eastAsia="en-US"/>
        </w:rPr>
        <w:t>corrispettivo</w:t>
      </w:r>
      <w:r w:rsidRPr="00CA5512">
        <w:rPr>
          <w:rFonts w:ascii="Calibri" w:eastAsia="Calibri" w:hAnsi="Calibri"/>
          <w:sz w:val="22"/>
          <w:szCs w:val="22"/>
          <w:lang w:eastAsia="en-US"/>
        </w:rPr>
        <w:t xml:space="preserve"> riconosciuto al progetto selezionato è di € </w:t>
      </w:r>
      <w:r w:rsidR="007739CD">
        <w:rPr>
          <w:rFonts w:ascii="Calibri" w:eastAsia="Calibri" w:hAnsi="Calibri"/>
          <w:sz w:val="22"/>
          <w:szCs w:val="22"/>
          <w:lang w:eastAsia="en-US"/>
        </w:rPr>
        <w:t>7.500</w:t>
      </w:r>
      <w:r w:rsidRPr="00CA5512">
        <w:rPr>
          <w:rFonts w:ascii="Calibri" w:eastAsia="Calibri" w:hAnsi="Calibri"/>
          <w:sz w:val="22"/>
          <w:szCs w:val="22"/>
          <w:lang w:eastAsia="en-US"/>
        </w:rPr>
        <w:t>,00</w:t>
      </w:r>
      <w:r w:rsidR="007739CD">
        <w:rPr>
          <w:rFonts w:ascii="Calibri" w:eastAsia="Calibri" w:hAnsi="Calibri"/>
          <w:sz w:val="22"/>
          <w:szCs w:val="22"/>
          <w:lang w:eastAsia="en-US"/>
        </w:rPr>
        <w:t xml:space="preserve">, </w:t>
      </w:r>
      <w:r w:rsidR="007739CD" w:rsidRPr="007739CD">
        <w:rPr>
          <w:rFonts w:ascii="Calibri" w:eastAsia="Calibri" w:hAnsi="Calibri"/>
          <w:sz w:val="22"/>
          <w:szCs w:val="22"/>
          <w:lang w:eastAsia="en-US" w:bidi="it-IT"/>
        </w:rPr>
        <w:t>inteso come importo comprensivo di ogni altro onere a carico dell’Istituzione scolastica</w:t>
      </w:r>
      <w:r w:rsidR="00EF49E3">
        <w:rPr>
          <w:rFonts w:ascii="Calibri" w:eastAsia="Calibri" w:hAnsi="Calibri"/>
          <w:sz w:val="22"/>
          <w:szCs w:val="22"/>
          <w:lang w:eastAsia="en-US" w:bidi="it-IT"/>
        </w:rPr>
        <w:t>, rapportato alle attività effettivamente svolte e documentate con relazione dettagliata</w:t>
      </w:r>
      <w:r w:rsidRPr="00CA5512">
        <w:rPr>
          <w:rFonts w:ascii="Calibri" w:eastAsia="Calibri" w:hAnsi="Calibri"/>
          <w:sz w:val="22"/>
          <w:szCs w:val="22"/>
          <w:lang w:eastAsia="en-US"/>
        </w:rPr>
        <w:t>;</w:t>
      </w:r>
    </w:p>
    <w:p w14:paraId="34B3E07D" w14:textId="4A714978" w:rsidR="00CA5512" w:rsidRPr="00CA5512" w:rsidRDefault="00CA5512" w:rsidP="00CA5512">
      <w:pPr>
        <w:widowControl w:val="0"/>
        <w:numPr>
          <w:ilvl w:val="0"/>
          <w:numId w:val="31"/>
        </w:numPr>
        <w:autoSpaceDE w:val="0"/>
        <w:autoSpaceDN w:val="0"/>
        <w:spacing w:after="40" w:line="259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Il contributo sarà erogato dopo la verifica della corretta esecuzione della prestazione e a seguito della effettiva disponibilità da parte dell’Istituto dei fondi regionali di riferimento del presente incarico.</w:t>
      </w:r>
      <w:r w:rsidR="002A0CF9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A0CF9">
        <w:rPr>
          <w:rFonts w:ascii="Calibri" w:hAnsi="Calibri" w:cs="Calibri"/>
          <w:sz w:val="22"/>
          <w:szCs w:val="22"/>
          <w:lang w:eastAsia="en-US"/>
        </w:rPr>
        <w:t>N</w:t>
      </w:r>
      <w:r w:rsidR="002A0CF9" w:rsidRPr="00C95B70">
        <w:rPr>
          <w:rFonts w:ascii="Calibri" w:hAnsi="Calibri" w:cs="Calibri"/>
          <w:sz w:val="22"/>
          <w:szCs w:val="22"/>
          <w:lang w:eastAsia="en-US"/>
        </w:rPr>
        <w:t>essuna responsabilità potrà essere attribuita</w:t>
      </w:r>
      <w:r w:rsidR="002A0CF9" w:rsidRPr="002A0CF9">
        <w:rPr>
          <w:rFonts w:ascii="Calibri" w:hAnsi="Calibri" w:cs="Calibri"/>
          <w:sz w:val="22"/>
          <w:szCs w:val="22"/>
          <w:lang w:eastAsia="en-US"/>
        </w:rPr>
        <w:t xml:space="preserve"> alla scuola</w:t>
      </w:r>
      <w:r w:rsidR="002A0CF9">
        <w:rPr>
          <w:rFonts w:ascii="Calibri" w:hAnsi="Calibri" w:cs="Calibri"/>
          <w:sz w:val="22"/>
          <w:szCs w:val="22"/>
          <w:lang w:eastAsia="en-US"/>
        </w:rPr>
        <w:t xml:space="preserve"> in relazione all</w:t>
      </w:r>
      <w:r w:rsidR="00EF49E3">
        <w:rPr>
          <w:rFonts w:ascii="Calibri" w:hAnsi="Calibri" w:cs="Calibri"/>
          <w:sz w:val="22"/>
          <w:szCs w:val="22"/>
          <w:lang w:eastAsia="en-US"/>
        </w:rPr>
        <w:t>e</w:t>
      </w:r>
      <w:r w:rsidR="002A0CF9">
        <w:rPr>
          <w:rFonts w:ascii="Calibri" w:hAnsi="Calibri" w:cs="Calibri"/>
          <w:sz w:val="22"/>
          <w:szCs w:val="22"/>
          <w:lang w:eastAsia="en-US"/>
        </w:rPr>
        <w:t xml:space="preserve"> tempistic</w:t>
      </w:r>
      <w:r w:rsidR="00EF49E3">
        <w:rPr>
          <w:rFonts w:ascii="Calibri" w:hAnsi="Calibri" w:cs="Calibri"/>
          <w:sz w:val="22"/>
          <w:szCs w:val="22"/>
          <w:lang w:eastAsia="en-US"/>
        </w:rPr>
        <w:t>he</w:t>
      </w:r>
      <w:r w:rsidR="002A0CF9">
        <w:rPr>
          <w:rFonts w:ascii="Calibri" w:hAnsi="Calibri" w:cs="Calibri"/>
          <w:sz w:val="22"/>
          <w:szCs w:val="22"/>
          <w:lang w:eastAsia="en-US"/>
        </w:rPr>
        <w:t xml:space="preserve"> di </w:t>
      </w:r>
      <w:r w:rsidR="00EF49E3">
        <w:rPr>
          <w:rFonts w:ascii="Calibri" w:hAnsi="Calibri" w:cs="Calibri"/>
          <w:sz w:val="22"/>
          <w:szCs w:val="22"/>
          <w:lang w:eastAsia="en-US"/>
        </w:rPr>
        <w:t>assegnazione</w:t>
      </w:r>
      <w:r w:rsidR="002A0CF9">
        <w:rPr>
          <w:rFonts w:ascii="Calibri" w:hAnsi="Calibri" w:cs="Calibri"/>
          <w:sz w:val="22"/>
          <w:szCs w:val="22"/>
          <w:lang w:eastAsia="en-US"/>
        </w:rPr>
        <w:t xml:space="preserve"> da parte della Regione S</w:t>
      </w:r>
      <w:r w:rsidR="00EF49E3">
        <w:rPr>
          <w:rFonts w:ascii="Calibri" w:hAnsi="Calibri" w:cs="Calibri"/>
          <w:sz w:val="22"/>
          <w:szCs w:val="22"/>
          <w:lang w:eastAsia="en-US"/>
        </w:rPr>
        <w:t>i</w:t>
      </w:r>
      <w:r w:rsidR="002A0CF9">
        <w:rPr>
          <w:rFonts w:ascii="Calibri" w:hAnsi="Calibri" w:cs="Calibri"/>
          <w:sz w:val="22"/>
          <w:szCs w:val="22"/>
          <w:lang w:eastAsia="en-US"/>
        </w:rPr>
        <w:t>ciliana</w:t>
      </w:r>
      <w:r w:rsidR="002A0CF9" w:rsidRPr="00C95B70">
        <w:rPr>
          <w:rFonts w:ascii="Calibri" w:hAnsi="Calibri" w:cs="Calibri"/>
          <w:sz w:val="22"/>
          <w:szCs w:val="22"/>
          <w:lang w:eastAsia="en-US"/>
        </w:rPr>
        <w:t>.</w:t>
      </w:r>
    </w:p>
    <w:p w14:paraId="73B7EF1A" w14:textId="77777777" w:rsidR="00CA5512" w:rsidRPr="00CA5512" w:rsidRDefault="00CA5512" w:rsidP="00CA5512">
      <w:pPr>
        <w:widowControl w:val="0"/>
        <w:autoSpaceDE w:val="0"/>
        <w:autoSpaceDN w:val="0"/>
        <w:spacing w:before="184"/>
        <w:jc w:val="both"/>
        <w:rPr>
          <w:rFonts w:ascii="Arial" w:eastAsia="Arial" w:hAnsi="Arial" w:cs="Arial"/>
          <w:b/>
          <w:bCs/>
          <w:w w:val="90"/>
          <w:sz w:val="22"/>
          <w:szCs w:val="22"/>
          <w:lang w:eastAsia="en-US"/>
        </w:rPr>
      </w:pPr>
    </w:p>
    <w:p w14:paraId="725CB486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6 – Modalità e termini di presentazione delle candidature</w:t>
      </w:r>
    </w:p>
    <w:p w14:paraId="69867116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65AD554C" w14:textId="4630E28C" w:rsidR="00CA5512" w:rsidRPr="00CA5512" w:rsidRDefault="00CA5512" w:rsidP="00CA5512">
      <w:pPr>
        <w:widowControl w:val="0"/>
        <w:numPr>
          <w:ilvl w:val="0"/>
          <w:numId w:val="32"/>
        </w:numPr>
        <w:autoSpaceDE w:val="0"/>
        <w:autoSpaceDN w:val="0"/>
        <w:spacing w:after="40" w:line="259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Gli interessati dovranno far pervenire la propria candidatura, a pena di esclusione, entro e non oltre 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le ore </w:t>
      </w:r>
      <w:r w:rsidRPr="00396BD8">
        <w:rPr>
          <w:rFonts w:ascii="Calibri" w:eastAsia="Calibri" w:hAnsi="Calibri" w:cs="Calibri"/>
          <w:b/>
          <w:bCs/>
          <w:sz w:val="22"/>
          <w:szCs w:val="22"/>
          <w:lang w:eastAsia="en-US"/>
        </w:rPr>
        <w:t>1</w:t>
      </w:r>
      <w:r w:rsidR="00396BD8">
        <w:rPr>
          <w:rFonts w:ascii="Calibri" w:eastAsia="Calibri" w:hAnsi="Calibri" w:cs="Calibri"/>
          <w:b/>
          <w:bCs/>
          <w:sz w:val="22"/>
          <w:szCs w:val="22"/>
          <w:lang w:eastAsia="en-US"/>
        </w:rPr>
        <w:t>3</w:t>
      </w:r>
      <w:bookmarkStart w:id="0" w:name="_GoBack"/>
      <w:bookmarkEnd w:id="0"/>
      <w:r w:rsidRPr="00396BD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,00 del </w:t>
      </w:r>
      <w:r w:rsidR="005F0F5E" w:rsidRPr="00396BD8">
        <w:rPr>
          <w:rFonts w:ascii="Calibri" w:eastAsia="Calibri" w:hAnsi="Calibri" w:cs="Calibri"/>
          <w:b/>
          <w:bCs/>
          <w:sz w:val="22"/>
          <w:szCs w:val="22"/>
          <w:lang w:eastAsia="en-US"/>
        </w:rPr>
        <w:t>08/07</w:t>
      </w:r>
      <w:r w:rsidRPr="00396BD8">
        <w:rPr>
          <w:rFonts w:ascii="Calibri" w:eastAsia="Calibri" w:hAnsi="Calibri" w:cs="Calibri"/>
          <w:b/>
          <w:bCs/>
          <w:sz w:val="22"/>
          <w:szCs w:val="22"/>
          <w:lang w:eastAsia="en-US"/>
        </w:rPr>
        <w:t>/2026</w:t>
      </w:r>
      <w:r w:rsidRPr="00396BD8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 tramite PEC all’indirizzo </w:t>
      </w:r>
      <w:hyperlink r:id="rId9" w:history="1">
        <w:r w:rsidRPr="00CA5512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meic818009@pec.istruzione.it</w:t>
        </w:r>
      </w:hyperlink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, riportando nell’oggetto la seguente dicitura 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“Circ. </w:t>
      </w:r>
      <w:r w:rsidR="005F0F5E">
        <w:rPr>
          <w:rFonts w:ascii="Calibri" w:eastAsia="Calibri" w:hAnsi="Calibri" w:cs="Calibri"/>
          <w:b/>
          <w:bCs/>
          <w:sz w:val="22"/>
          <w:szCs w:val="22"/>
          <w:lang w:eastAsia="en-US"/>
        </w:rPr>
        <w:t>16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/202</w:t>
      </w:r>
      <w:r w:rsidR="005F0F5E">
        <w:rPr>
          <w:rFonts w:ascii="Calibri" w:eastAsia="Calibri" w:hAnsi="Calibri" w:cs="Calibri"/>
          <w:b/>
          <w:bCs/>
          <w:sz w:val="22"/>
          <w:szCs w:val="22"/>
          <w:lang w:eastAsia="en-US"/>
        </w:rPr>
        <w:t>6</w:t>
      </w: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- PROPOSTA PROGETTUALE </w:t>
      </w:r>
      <w:r w:rsidR="005F0F5E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“PERCORSI ESTIVI”</w:t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45AE2B90" w14:textId="77777777" w:rsidR="00CA5512" w:rsidRPr="00CA5512" w:rsidRDefault="00CA5512" w:rsidP="00CA5512">
      <w:pPr>
        <w:widowControl w:val="0"/>
        <w:numPr>
          <w:ilvl w:val="0"/>
          <w:numId w:val="32"/>
        </w:numPr>
        <w:autoSpaceDE w:val="0"/>
        <w:autoSpaceDN w:val="0"/>
        <w:spacing w:after="40" w:line="259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Non si terrà conto delle domande pervenute oltre il termine di cui sopra.</w:t>
      </w:r>
    </w:p>
    <w:p w14:paraId="45C9FCD1" w14:textId="77777777" w:rsidR="00CA5512" w:rsidRPr="00CA5512" w:rsidRDefault="00CA5512" w:rsidP="00CA5512">
      <w:pPr>
        <w:widowControl w:val="0"/>
        <w:numPr>
          <w:ilvl w:val="0"/>
          <w:numId w:val="32"/>
        </w:numPr>
        <w:autoSpaceDE w:val="0"/>
        <w:autoSpaceDN w:val="0"/>
        <w:spacing w:after="40" w:line="259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La Richiesta dovrà essere corredata dalla seguente documentazione:</w:t>
      </w:r>
    </w:p>
    <w:p w14:paraId="70F4BF08" w14:textId="77777777" w:rsidR="00CA5512" w:rsidRP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Domanda di ammissione (Allegato 1);</w:t>
      </w:r>
    </w:p>
    <w:p w14:paraId="78517F54" w14:textId="77777777" w:rsidR="00CA5512" w:rsidRP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Proposta progettuale;</w:t>
      </w:r>
    </w:p>
    <w:p w14:paraId="698EA93B" w14:textId="77777777" w:rsidR="00CA5512" w:rsidRP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Dichiarazione assenza conflitti (Allegato 2);</w:t>
      </w:r>
    </w:p>
    <w:p w14:paraId="20FF360B" w14:textId="77777777" w:rsid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Curriculum del soggetto proponente;</w:t>
      </w:r>
    </w:p>
    <w:p w14:paraId="0806AE50" w14:textId="3E8CFBC9" w:rsidR="009D571E" w:rsidRPr="00CA5512" w:rsidRDefault="009D571E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Curriculum dei collaboratori che saranno eventualmente impegnati nel progetto,</w:t>
      </w:r>
    </w:p>
    <w:p w14:paraId="79C91644" w14:textId="77777777" w:rsidR="00CA5512" w:rsidRP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Atto costitutivo e Statuto, o Regolamento interno (se disponibile); </w:t>
      </w:r>
    </w:p>
    <w:p w14:paraId="3268197A" w14:textId="77777777" w:rsidR="00CA5512" w:rsidRP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Copia di un valido documento di riconoscimento del legale rappresentante.</w:t>
      </w:r>
    </w:p>
    <w:p w14:paraId="5EA63103" w14:textId="77777777" w:rsidR="00CA5512" w:rsidRPr="00CA5512" w:rsidRDefault="00CA5512" w:rsidP="00CA5512">
      <w:pPr>
        <w:widowControl w:val="0"/>
        <w:numPr>
          <w:ilvl w:val="0"/>
          <w:numId w:val="32"/>
        </w:numPr>
        <w:autoSpaceDE w:val="0"/>
        <w:autoSpaceDN w:val="0"/>
        <w:spacing w:after="40" w:line="259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L’Istituzione scolastica potrà richiedere integrazioni rispetto alla documentazione</w:t>
      </w:r>
      <w:r w:rsidRPr="00CA5512">
        <w:rPr>
          <w:rFonts w:ascii="Calibri" w:eastAsia="Calibri" w:hAnsi="Calibri" w:cs="Calibri"/>
          <w:i/>
          <w:iCs/>
          <w:sz w:val="22"/>
          <w:szCs w:val="22"/>
          <w:lang w:eastAsia="en-US"/>
        </w:rPr>
        <w:t xml:space="preserve"> </w:t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>presentata dai soggetti proponenti.</w:t>
      </w:r>
    </w:p>
    <w:p w14:paraId="28B33C2C" w14:textId="77777777" w:rsidR="00CA5512" w:rsidRPr="00CA5512" w:rsidRDefault="00CA5512" w:rsidP="00CA5512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F183607" w14:textId="77777777" w:rsidR="00CA5512" w:rsidRPr="00CA5512" w:rsidRDefault="00CA5512" w:rsidP="00CA5512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CA5512">
        <w:rPr>
          <w:rFonts w:ascii="Calibri" w:hAnsi="Calibri" w:cs="Calibri"/>
          <w:b/>
          <w:bCs/>
          <w:sz w:val="22"/>
          <w:szCs w:val="22"/>
        </w:rPr>
        <w:t>Articolo 7 – Cause di inammissibilità della domanda presentata</w:t>
      </w:r>
    </w:p>
    <w:p w14:paraId="5EDDA6C6" w14:textId="77777777" w:rsidR="00CA5512" w:rsidRPr="00CA5512" w:rsidRDefault="00CA5512" w:rsidP="00CA5512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853DA0F" w14:textId="77777777" w:rsidR="00CA5512" w:rsidRPr="00CA5512" w:rsidRDefault="00CA5512" w:rsidP="00CA5512">
      <w:pPr>
        <w:spacing w:after="4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Non saranno considerate ammissibili, e pertanto saranno escluse dalla fase di valutazione, le domande:</w:t>
      </w:r>
    </w:p>
    <w:p w14:paraId="43E17360" w14:textId="77777777" w:rsidR="00CA5512" w:rsidRPr="00CA5512" w:rsidRDefault="00CA5512" w:rsidP="00CA5512">
      <w:pPr>
        <w:widowControl w:val="0"/>
        <w:numPr>
          <w:ilvl w:val="0"/>
          <w:numId w:val="33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firmate da soggetto diverso dal rappresentante legale o da suo delegato (in caso di delega bisogna allegare procura speciale);</w:t>
      </w:r>
    </w:p>
    <w:p w14:paraId="3B140284" w14:textId="77777777" w:rsidR="00CA5512" w:rsidRPr="00CA5512" w:rsidRDefault="00CA5512" w:rsidP="00CA5512">
      <w:pPr>
        <w:widowControl w:val="0"/>
        <w:numPr>
          <w:ilvl w:val="0"/>
          <w:numId w:val="33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non corredate della documentazione obbligatoria debitamente compilata richiesta dal presente Avviso;</w:t>
      </w:r>
    </w:p>
    <w:p w14:paraId="09B1573A" w14:textId="77777777" w:rsidR="00CA5512" w:rsidRPr="00CA5512" w:rsidRDefault="00CA5512" w:rsidP="00CA5512">
      <w:pPr>
        <w:widowControl w:val="0"/>
        <w:numPr>
          <w:ilvl w:val="0"/>
          <w:numId w:val="33"/>
        </w:numPr>
        <w:autoSpaceDE w:val="0"/>
        <w:autoSpaceDN w:val="0"/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trasmesse con modalità differenti da quella indicata al paragrafo 6 del presente Avviso;</w:t>
      </w:r>
    </w:p>
    <w:p w14:paraId="736BF44E" w14:textId="77777777" w:rsidR="00CA5512" w:rsidRPr="00CA5512" w:rsidRDefault="00CA5512" w:rsidP="00CA5512">
      <w:pPr>
        <w:widowControl w:val="0"/>
        <w:numPr>
          <w:ilvl w:val="0"/>
          <w:numId w:val="33"/>
        </w:numPr>
        <w:autoSpaceDE w:val="0"/>
        <w:autoSpaceDN w:val="0"/>
        <w:spacing w:after="40" w:line="259" w:lineRule="auto"/>
        <w:jc w:val="both"/>
        <w:rPr>
          <w:rFonts w:ascii="Calibri" w:hAnsi="Calibri" w:cs="Calibri"/>
          <w:sz w:val="22"/>
          <w:szCs w:val="22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inviate oltre il termine di presentazione previsto dall’Avviso;</w:t>
      </w:r>
    </w:p>
    <w:p w14:paraId="0F8842EF" w14:textId="77777777" w:rsidR="00CA5512" w:rsidRPr="00CA5512" w:rsidRDefault="00CA5512" w:rsidP="00CA5512">
      <w:pPr>
        <w:widowControl w:val="0"/>
        <w:numPr>
          <w:ilvl w:val="0"/>
          <w:numId w:val="33"/>
        </w:numPr>
        <w:autoSpaceDE w:val="0"/>
        <w:autoSpaceDN w:val="0"/>
        <w:spacing w:after="40" w:line="259" w:lineRule="auto"/>
        <w:jc w:val="both"/>
        <w:rPr>
          <w:rFonts w:ascii="Calibri" w:hAnsi="Calibri" w:cs="Calibri"/>
          <w:sz w:val="22"/>
          <w:szCs w:val="22"/>
        </w:rPr>
      </w:pPr>
      <w:r w:rsidRPr="00CA5512">
        <w:rPr>
          <w:rFonts w:ascii="Calibri" w:hAnsi="Calibri" w:cs="Calibri"/>
          <w:sz w:val="22"/>
          <w:szCs w:val="22"/>
        </w:rPr>
        <w:t>mancanti di uno o più dei requisiti di ammissibilità previsti al paragrafo 2 del presente Avviso.</w:t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797C8231" w14:textId="77777777" w:rsidR="00CA5512" w:rsidRDefault="00CA5512" w:rsidP="00CA5512">
      <w:pPr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A4F8560" w14:textId="77777777" w:rsidR="00FE1F6D" w:rsidRPr="00CA5512" w:rsidRDefault="00FE1F6D" w:rsidP="00CA5512">
      <w:pPr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89B9AEC" w14:textId="77777777" w:rsidR="00CA5512" w:rsidRPr="00CA5512" w:rsidRDefault="00CA5512" w:rsidP="00CA5512">
      <w:pPr>
        <w:ind w:left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8 – Criteri di valutazione dei progetti</w:t>
      </w:r>
    </w:p>
    <w:p w14:paraId="449312CC" w14:textId="77777777" w:rsidR="00CA5512" w:rsidRPr="00CA5512" w:rsidRDefault="00CA5512" w:rsidP="00CA5512">
      <w:pPr>
        <w:ind w:left="284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5944E563" w14:textId="77777777" w:rsidR="00CA5512" w:rsidRPr="00CA5512" w:rsidRDefault="00CA5512" w:rsidP="00CA5512">
      <w:pPr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I progetti presentati saranno valutati secondo i seguenti criteri di valutazione:</w:t>
      </w:r>
    </w:p>
    <w:tbl>
      <w:tblPr>
        <w:tblStyle w:val="Grigliatabella2"/>
        <w:tblW w:w="0" w:type="auto"/>
        <w:tblLook w:val="04A0" w:firstRow="1" w:lastRow="0" w:firstColumn="1" w:lastColumn="0" w:noHBand="0" w:noVBand="1"/>
      </w:tblPr>
      <w:tblGrid>
        <w:gridCol w:w="846"/>
        <w:gridCol w:w="6107"/>
        <w:gridCol w:w="2256"/>
      </w:tblGrid>
      <w:tr w:rsidR="00CA5512" w:rsidRPr="00CA5512" w14:paraId="079BF28A" w14:textId="77777777" w:rsidTr="00E56767">
        <w:tc>
          <w:tcPr>
            <w:tcW w:w="846" w:type="dxa"/>
          </w:tcPr>
          <w:p w14:paraId="4320F988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  <w:lang w:val="it-IT"/>
              </w:rPr>
            </w:pPr>
          </w:p>
        </w:tc>
        <w:tc>
          <w:tcPr>
            <w:tcW w:w="6107" w:type="dxa"/>
          </w:tcPr>
          <w:p w14:paraId="6311A5D4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r w:rsidRPr="00CA5512">
              <w:rPr>
                <w:rFonts w:cs="Calibri"/>
              </w:rPr>
              <w:t>CRITERI DI VALUTAZIONE</w:t>
            </w:r>
          </w:p>
        </w:tc>
        <w:tc>
          <w:tcPr>
            <w:tcW w:w="2256" w:type="dxa"/>
          </w:tcPr>
          <w:p w14:paraId="3713A489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r w:rsidRPr="00CA5512">
              <w:rPr>
                <w:rFonts w:cs="Calibri"/>
              </w:rPr>
              <w:t>PUNTEGGIO MASSIMO</w:t>
            </w:r>
          </w:p>
        </w:tc>
      </w:tr>
      <w:tr w:rsidR="00CA5512" w:rsidRPr="00CA5512" w14:paraId="283718EE" w14:textId="77777777" w:rsidTr="00E56767">
        <w:tc>
          <w:tcPr>
            <w:tcW w:w="846" w:type="dxa"/>
          </w:tcPr>
          <w:p w14:paraId="04B458A6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r w:rsidRPr="00CA5512">
              <w:rPr>
                <w:rFonts w:cs="Calibri"/>
              </w:rPr>
              <w:t>1</w:t>
            </w:r>
          </w:p>
        </w:tc>
        <w:tc>
          <w:tcPr>
            <w:tcW w:w="6107" w:type="dxa"/>
          </w:tcPr>
          <w:p w14:paraId="15B99AD8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  <w:lang w:val="it-IT"/>
              </w:rPr>
            </w:pPr>
            <w:r w:rsidRPr="00CA5512">
              <w:rPr>
                <w:rFonts w:cs="Calibri"/>
                <w:lang w:val="it-IT"/>
              </w:rPr>
              <w:t>Coerenza del progetto con gli obiettivi formativi della scuola</w:t>
            </w:r>
          </w:p>
        </w:tc>
        <w:tc>
          <w:tcPr>
            <w:tcW w:w="2256" w:type="dxa"/>
          </w:tcPr>
          <w:p w14:paraId="0C760F56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r w:rsidRPr="00CA5512">
              <w:rPr>
                <w:rFonts w:cs="Calibri"/>
              </w:rPr>
              <w:t>20</w:t>
            </w:r>
          </w:p>
        </w:tc>
      </w:tr>
      <w:tr w:rsidR="00CA5512" w:rsidRPr="00CA5512" w14:paraId="2EB70DD3" w14:textId="77777777" w:rsidTr="00E56767">
        <w:tc>
          <w:tcPr>
            <w:tcW w:w="846" w:type="dxa"/>
          </w:tcPr>
          <w:p w14:paraId="64C42F43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r w:rsidRPr="00CA5512">
              <w:rPr>
                <w:rFonts w:cs="Calibri"/>
              </w:rPr>
              <w:t>2</w:t>
            </w:r>
          </w:p>
        </w:tc>
        <w:tc>
          <w:tcPr>
            <w:tcW w:w="6107" w:type="dxa"/>
          </w:tcPr>
          <w:p w14:paraId="5555FE25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proofErr w:type="spellStart"/>
            <w:r w:rsidRPr="00CA5512">
              <w:rPr>
                <w:rFonts w:cs="Calibri"/>
              </w:rPr>
              <w:t>Qualità</w:t>
            </w:r>
            <w:proofErr w:type="spellEnd"/>
            <w:r w:rsidRPr="00CA5512">
              <w:rPr>
                <w:rFonts w:cs="Calibri"/>
              </w:rPr>
              <w:t xml:space="preserve"> del </w:t>
            </w:r>
            <w:proofErr w:type="spellStart"/>
            <w:r w:rsidRPr="00CA5512">
              <w:rPr>
                <w:rFonts w:cs="Calibri"/>
              </w:rPr>
              <w:t>progetto</w:t>
            </w:r>
            <w:proofErr w:type="spellEnd"/>
          </w:p>
        </w:tc>
        <w:tc>
          <w:tcPr>
            <w:tcW w:w="2256" w:type="dxa"/>
          </w:tcPr>
          <w:p w14:paraId="5F03C55B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r w:rsidRPr="00CA5512">
              <w:rPr>
                <w:rFonts w:cs="Calibri"/>
              </w:rPr>
              <w:t>40</w:t>
            </w:r>
          </w:p>
        </w:tc>
      </w:tr>
      <w:tr w:rsidR="00CA5512" w:rsidRPr="00CA5512" w14:paraId="237D5A1B" w14:textId="77777777" w:rsidTr="00E56767">
        <w:tc>
          <w:tcPr>
            <w:tcW w:w="846" w:type="dxa"/>
          </w:tcPr>
          <w:p w14:paraId="3F9A225B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r w:rsidRPr="00CA5512">
              <w:rPr>
                <w:rFonts w:cs="Calibri"/>
              </w:rPr>
              <w:t>3</w:t>
            </w:r>
          </w:p>
        </w:tc>
        <w:tc>
          <w:tcPr>
            <w:tcW w:w="6107" w:type="dxa"/>
          </w:tcPr>
          <w:p w14:paraId="1724DA92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  <w:lang w:val="it-IT"/>
              </w:rPr>
            </w:pPr>
            <w:r w:rsidRPr="00CA5512">
              <w:rPr>
                <w:rFonts w:cs="Calibri"/>
                <w:lang w:val="it-IT"/>
              </w:rPr>
              <w:t>Esperienze nel settore (</w:t>
            </w:r>
            <w:proofErr w:type="spellStart"/>
            <w:r w:rsidRPr="00CA5512">
              <w:rPr>
                <w:rFonts w:cs="Calibri"/>
                <w:lang w:val="it-IT"/>
              </w:rPr>
              <w:t>max</w:t>
            </w:r>
            <w:proofErr w:type="spellEnd"/>
            <w:r w:rsidRPr="00CA5512">
              <w:rPr>
                <w:rFonts w:cs="Calibri"/>
                <w:lang w:val="it-IT"/>
              </w:rPr>
              <w:t xml:space="preserve"> n. 4)</w:t>
            </w:r>
          </w:p>
        </w:tc>
        <w:tc>
          <w:tcPr>
            <w:tcW w:w="2256" w:type="dxa"/>
          </w:tcPr>
          <w:p w14:paraId="7BE1E0E3" w14:textId="77777777" w:rsidR="00CA5512" w:rsidRPr="00CA5512" w:rsidRDefault="00CA5512" w:rsidP="00CA5512">
            <w:pPr>
              <w:spacing w:after="40" w:line="259" w:lineRule="auto"/>
              <w:jc w:val="both"/>
              <w:rPr>
                <w:rFonts w:cs="Calibri"/>
              </w:rPr>
            </w:pPr>
            <w:r w:rsidRPr="00CA5512">
              <w:rPr>
                <w:rFonts w:cs="Calibri"/>
              </w:rPr>
              <w:t>40</w:t>
            </w:r>
          </w:p>
        </w:tc>
      </w:tr>
    </w:tbl>
    <w:p w14:paraId="1AF6782E" w14:textId="77777777" w:rsidR="00CA5512" w:rsidRPr="00CA5512" w:rsidRDefault="00CA5512" w:rsidP="00CA5512">
      <w:pPr>
        <w:spacing w:after="4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C6D434A" w14:textId="77777777" w:rsidR="00CA5512" w:rsidRPr="00CA5512" w:rsidRDefault="00CA5512" w:rsidP="00CA5512">
      <w:pPr>
        <w:widowControl w:val="0"/>
        <w:autoSpaceDE w:val="0"/>
        <w:autoSpaceDN w:val="0"/>
        <w:spacing w:before="1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10 – Revoca del contributo</w:t>
      </w:r>
    </w:p>
    <w:p w14:paraId="06BB7223" w14:textId="77777777" w:rsidR="00CA5512" w:rsidRPr="00CA5512" w:rsidRDefault="00CA5512" w:rsidP="00CA5512">
      <w:pPr>
        <w:widowControl w:val="0"/>
        <w:autoSpaceDE w:val="0"/>
        <w:autoSpaceDN w:val="0"/>
        <w:spacing w:before="1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L’Istituzione scolastica effettuerà una valutazione puntuale della documentazione a consuntivo: nel caso si rilevi </w:t>
      </w:r>
      <w:proofErr w:type="gramStart"/>
      <w:r w:rsidRPr="00CA5512">
        <w:rPr>
          <w:rFonts w:ascii="Calibri" w:eastAsia="Calibri" w:hAnsi="Calibri" w:cs="Calibri"/>
          <w:sz w:val="22"/>
          <w:szCs w:val="22"/>
          <w:lang w:eastAsia="en-US"/>
        </w:rPr>
        <w:t>d una</w:t>
      </w:r>
      <w:proofErr w:type="gramEnd"/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 mancata o parziale attuazione delle attività previste nel programma, l’Istituzione scolastica si riserva la facoltà di revocare o rideterminare il contributo.</w:t>
      </w:r>
    </w:p>
    <w:p w14:paraId="60164CC1" w14:textId="77777777" w:rsidR="00CA5512" w:rsidRPr="00CA5512" w:rsidRDefault="00CA5512" w:rsidP="00CA5512">
      <w:pPr>
        <w:widowControl w:val="0"/>
        <w:autoSpaceDE w:val="0"/>
        <w:autoSpaceDN w:val="0"/>
        <w:spacing w:before="1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10 – Trattamento dei dati personali</w:t>
      </w:r>
    </w:p>
    <w:p w14:paraId="528B701D" w14:textId="77777777" w:rsidR="00CA5512" w:rsidRPr="00CA5512" w:rsidRDefault="00CA5512" w:rsidP="00CA5512">
      <w:pPr>
        <w:widowControl w:val="0"/>
        <w:autoSpaceDE w:val="0"/>
        <w:autoSpaceDN w:val="0"/>
        <w:spacing w:before="1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Con la presente si informa la S.V. che i dati forniti per le finalità connesse all’oggetto del presente documento saranno trattati dal Titolare in conformità alle disposizioni del Codice privacy (</w:t>
      </w:r>
      <w:proofErr w:type="spellStart"/>
      <w:proofErr w:type="gramStart"/>
      <w:r w:rsidRPr="00CA5512">
        <w:rPr>
          <w:rFonts w:ascii="Calibri" w:eastAsia="Calibri" w:hAnsi="Calibri" w:cs="Calibri"/>
          <w:sz w:val="22"/>
          <w:szCs w:val="22"/>
          <w:lang w:eastAsia="en-US"/>
        </w:rPr>
        <w:t>D.Lgs</w:t>
      </w:r>
      <w:proofErr w:type="gramEnd"/>
      <w:r w:rsidRPr="00CA5512">
        <w:rPr>
          <w:rFonts w:ascii="Calibri" w:eastAsia="Calibri" w:hAnsi="Calibri" w:cs="Calibri"/>
          <w:sz w:val="22"/>
          <w:szCs w:val="22"/>
          <w:lang w:eastAsia="en-US"/>
        </w:rPr>
        <w:t>.</w:t>
      </w:r>
      <w:proofErr w:type="spellEnd"/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 196/2003 novellato dal </w:t>
      </w:r>
      <w:proofErr w:type="spellStart"/>
      <w:proofErr w:type="gramStart"/>
      <w:r w:rsidRPr="00CA5512">
        <w:rPr>
          <w:rFonts w:ascii="Calibri" w:eastAsia="Calibri" w:hAnsi="Calibri" w:cs="Calibri"/>
          <w:sz w:val="22"/>
          <w:szCs w:val="22"/>
          <w:lang w:eastAsia="en-US"/>
        </w:rPr>
        <w:t>D.Lgs</w:t>
      </w:r>
      <w:proofErr w:type="gramEnd"/>
      <w:r w:rsidRPr="00CA5512">
        <w:rPr>
          <w:rFonts w:ascii="Calibri" w:eastAsia="Calibri" w:hAnsi="Calibri" w:cs="Calibri"/>
          <w:sz w:val="22"/>
          <w:szCs w:val="22"/>
          <w:lang w:eastAsia="en-US"/>
        </w:rPr>
        <w:t>.</w:t>
      </w:r>
      <w:proofErr w:type="spellEnd"/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 101/2018) e del Regolamento UE 2016/679 (GDPR). Più specificamente, in linea con quanto previsto dagli artt.13 e 14 del Regolamento, il Titolare indica i modi e i termini di tale trattamento nelle informative pubblicate nella sezione dedicata alla Privacy e Protezione dei dati personali del sito WEB dell’Istituto, al link: </w:t>
      </w:r>
    </w:p>
    <w:p w14:paraId="4A58E6DF" w14:textId="77777777" w:rsidR="00CA5512" w:rsidRPr="00CA5512" w:rsidRDefault="00ED23E3" w:rsidP="00CA5512">
      <w:pPr>
        <w:widowControl w:val="0"/>
        <w:autoSpaceDE w:val="0"/>
        <w:autoSpaceDN w:val="0"/>
        <w:spacing w:before="184"/>
        <w:ind w:left="83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hyperlink r:id="rId10" w:history="1">
        <w:r w:rsidR="00CA5512" w:rsidRPr="00CA5512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https://netcrm.netsenseweb.com/scuola/privacy/netsense/meic818009</w:t>
        </w:r>
      </w:hyperlink>
    </w:p>
    <w:p w14:paraId="4F9DC6C9" w14:textId="77777777" w:rsidR="00CA5512" w:rsidRPr="00CA5512" w:rsidRDefault="00CA5512" w:rsidP="00CA5512">
      <w:pPr>
        <w:widowControl w:val="0"/>
        <w:autoSpaceDE w:val="0"/>
        <w:autoSpaceDN w:val="0"/>
        <w:spacing w:before="1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2DFFBB0" w14:textId="77777777" w:rsidR="00CA5512" w:rsidRPr="00CA5512" w:rsidRDefault="00CA5512" w:rsidP="00CA5512">
      <w:pPr>
        <w:ind w:left="284" w:hanging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11 – Responsabile del procedimento</w:t>
      </w:r>
    </w:p>
    <w:p w14:paraId="15C773A5" w14:textId="77777777" w:rsidR="00CA5512" w:rsidRPr="00CA5512" w:rsidRDefault="00CA5512" w:rsidP="00CA5512">
      <w:pPr>
        <w:ind w:left="284" w:hanging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FAC3937" w14:textId="77777777" w:rsidR="00CA5512" w:rsidRPr="00CA5512" w:rsidRDefault="00CA5512" w:rsidP="00CA5512">
      <w:pPr>
        <w:widowControl w:val="0"/>
        <w:numPr>
          <w:ilvl w:val="0"/>
          <w:numId w:val="34"/>
        </w:numPr>
        <w:autoSpaceDE w:val="0"/>
        <w:autoSpaceDN w:val="0"/>
        <w:spacing w:after="40" w:line="259" w:lineRule="auto"/>
        <w:ind w:left="283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Ai sensi della legge 7 agosto 1990, n. 241, il Responsabile del procedimento per la presente </w:t>
      </w:r>
      <w:proofErr w:type="gramStart"/>
      <w:r w:rsidRPr="00CA5512">
        <w:rPr>
          <w:rFonts w:ascii="Calibri" w:eastAsia="Calibri" w:hAnsi="Calibri" w:cs="Calibri"/>
          <w:sz w:val="22"/>
          <w:szCs w:val="22"/>
          <w:lang w:eastAsia="en-US"/>
        </w:rPr>
        <w:t>procedura  è</w:t>
      </w:r>
      <w:proofErr w:type="gramEnd"/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 la prof.ssa Patrizia </w:t>
      </w:r>
      <w:proofErr w:type="spellStart"/>
      <w:r w:rsidRPr="00CA5512">
        <w:rPr>
          <w:rFonts w:ascii="Calibri" w:eastAsia="Calibri" w:hAnsi="Calibri" w:cs="Calibri"/>
          <w:sz w:val="22"/>
          <w:szCs w:val="22"/>
          <w:lang w:eastAsia="en-US"/>
        </w:rPr>
        <w:t>Muscolino</w:t>
      </w:r>
      <w:proofErr w:type="spellEnd"/>
      <w:r w:rsidRPr="00CA5512">
        <w:rPr>
          <w:rFonts w:ascii="Calibri" w:eastAsia="Calibri" w:hAnsi="Calibri" w:cs="Calibri"/>
          <w:sz w:val="22"/>
          <w:szCs w:val="22"/>
          <w:lang w:eastAsia="en-US"/>
        </w:rPr>
        <w:t>, in qualità di dirigente scolastico, e-mail istituzionale meic818009@istruzione.it.</w:t>
      </w:r>
    </w:p>
    <w:p w14:paraId="2D1BB644" w14:textId="77777777" w:rsidR="00CA5512" w:rsidRPr="00CA5512" w:rsidRDefault="00CA5512" w:rsidP="00CA5512">
      <w:pPr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bookmarkStart w:id="1" w:name="_Hlk101457249"/>
      <w:bookmarkStart w:id="2" w:name="_Hlk102061119"/>
    </w:p>
    <w:p w14:paraId="1B2C2CE4" w14:textId="77777777" w:rsidR="00CA5512" w:rsidRPr="00CA5512" w:rsidRDefault="00CA5512" w:rsidP="00CA5512">
      <w:pPr>
        <w:ind w:left="284" w:hanging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Articolo 12 – Pubblicizzazione della procedura di selezione</w:t>
      </w:r>
    </w:p>
    <w:p w14:paraId="08C2E6AC" w14:textId="77777777" w:rsidR="00CA5512" w:rsidRPr="00CA5512" w:rsidRDefault="00CA5512" w:rsidP="00CA5512">
      <w:pPr>
        <w:ind w:left="284" w:hanging="284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817FEAB" w14:textId="77777777" w:rsidR="00CA5512" w:rsidRDefault="00CA5512" w:rsidP="00CA5512">
      <w:pPr>
        <w:widowControl w:val="0"/>
        <w:numPr>
          <w:ilvl w:val="0"/>
          <w:numId w:val="35"/>
        </w:numPr>
        <w:autoSpaceDE w:val="0"/>
        <w:autoSpaceDN w:val="0"/>
        <w:spacing w:after="40" w:line="259" w:lineRule="auto"/>
        <w:ind w:left="283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Il presente Avviso è pubblicato sull’albo on line dell’Istituzione scolastica</w:t>
      </w:r>
      <w:bookmarkEnd w:id="1"/>
      <w:r w:rsidRPr="00CA5512">
        <w:rPr>
          <w:rFonts w:ascii="Calibri" w:eastAsia="Calibri" w:hAnsi="Calibri" w:cs="Calibri"/>
          <w:sz w:val="22"/>
          <w:szCs w:val="22"/>
          <w:lang w:eastAsia="en-US"/>
        </w:rPr>
        <w:t>, nonché sulla sezione Amministrazione Trasparente del sito istituzionale, sotto-sezione Personale.</w:t>
      </w:r>
      <w:bookmarkEnd w:id="2"/>
    </w:p>
    <w:p w14:paraId="377018D6" w14:textId="77777777" w:rsidR="00FE1F6D" w:rsidRPr="00CA5512" w:rsidRDefault="00FE1F6D" w:rsidP="00CA5512">
      <w:pPr>
        <w:widowControl w:val="0"/>
        <w:numPr>
          <w:ilvl w:val="0"/>
          <w:numId w:val="35"/>
        </w:numPr>
        <w:autoSpaceDE w:val="0"/>
        <w:autoSpaceDN w:val="0"/>
        <w:spacing w:after="40" w:line="259" w:lineRule="auto"/>
        <w:ind w:left="283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B91CA14" w14:textId="77777777" w:rsidR="00CA5512" w:rsidRPr="00CA5512" w:rsidRDefault="00CA5512" w:rsidP="00CA5512">
      <w:pPr>
        <w:widowControl w:val="0"/>
        <w:autoSpaceDE w:val="0"/>
        <w:autoSpaceDN w:val="0"/>
        <w:ind w:left="4236" w:firstLine="720"/>
        <w:rPr>
          <w:rFonts w:ascii="Arial" w:eastAsia="Arial" w:hAnsi="Arial" w:cs="Arial"/>
          <w:b/>
          <w:bCs/>
          <w:w w:val="90"/>
          <w:sz w:val="22"/>
          <w:szCs w:val="22"/>
          <w:lang w:eastAsia="en-US"/>
        </w:rPr>
      </w:pPr>
      <w:r w:rsidRPr="00CA5512">
        <w:rPr>
          <w:rFonts w:ascii="Arial" w:eastAsia="Arial" w:hAnsi="Arial" w:cs="Arial"/>
          <w:w w:val="90"/>
          <w:sz w:val="22"/>
          <w:szCs w:val="22"/>
          <w:lang w:eastAsia="en-US"/>
        </w:rPr>
        <w:t xml:space="preserve">                          </w:t>
      </w:r>
      <w:r w:rsidRPr="00CA5512">
        <w:rPr>
          <w:rFonts w:ascii="Arial" w:eastAsia="Arial" w:hAnsi="Arial" w:cs="Arial"/>
          <w:b/>
          <w:bCs/>
          <w:w w:val="90"/>
          <w:sz w:val="22"/>
          <w:szCs w:val="22"/>
          <w:lang w:eastAsia="en-US"/>
        </w:rPr>
        <w:t>Il Dirigente Scolastico</w:t>
      </w:r>
    </w:p>
    <w:p w14:paraId="73022094" w14:textId="77777777" w:rsidR="00CA5512" w:rsidRPr="00CA5512" w:rsidRDefault="00CA5512" w:rsidP="00CA5512">
      <w:pPr>
        <w:widowControl w:val="0"/>
        <w:autoSpaceDE w:val="0"/>
        <w:autoSpaceDN w:val="0"/>
        <w:ind w:left="4956" w:firstLine="709"/>
        <w:rPr>
          <w:rFonts w:ascii="Arial" w:eastAsia="Arial" w:hAnsi="Arial" w:cs="Arial"/>
          <w:b/>
          <w:bCs/>
          <w:w w:val="90"/>
          <w:sz w:val="22"/>
          <w:szCs w:val="22"/>
          <w:lang w:eastAsia="en-US"/>
        </w:rPr>
      </w:pPr>
      <w:r w:rsidRPr="00CA5512">
        <w:rPr>
          <w:rFonts w:ascii="Arial" w:eastAsia="Arial" w:hAnsi="Arial" w:cs="Arial"/>
          <w:b/>
          <w:bCs/>
          <w:w w:val="90"/>
          <w:sz w:val="22"/>
          <w:szCs w:val="22"/>
          <w:lang w:eastAsia="en-US"/>
        </w:rPr>
        <w:t xml:space="preserve">        Prof.ssa Patrizia </w:t>
      </w:r>
      <w:proofErr w:type="spellStart"/>
      <w:r w:rsidRPr="00CA5512">
        <w:rPr>
          <w:rFonts w:ascii="Arial" w:eastAsia="Arial" w:hAnsi="Arial" w:cs="Arial"/>
          <w:b/>
          <w:bCs/>
          <w:w w:val="90"/>
          <w:sz w:val="22"/>
          <w:szCs w:val="22"/>
          <w:lang w:eastAsia="en-US"/>
        </w:rPr>
        <w:t>Muscolino</w:t>
      </w:r>
      <w:proofErr w:type="spellEnd"/>
    </w:p>
    <w:p w14:paraId="33A8BA43" w14:textId="77777777" w:rsidR="00CA5512" w:rsidRPr="00CA5512" w:rsidRDefault="00CA5512" w:rsidP="00CA5512">
      <w:pPr>
        <w:widowControl w:val="0"/>
        <w:autoSpaceDE w:val="0"/>
        <w:autoSpaceDN w:val="0"/>
        <w:ind w:left="4956"/>
        <w:jc w:val="center"/>
        <w:rPr>
          <w:rFonts w:ascii="Arial" w:eastAsia="Arial" w:hAnsi="Arial" w:cs="Calibri"/>
          <w:i/>
          <w:sz w:val="16"/>
          <w:szCs w:val="16"/>
          <w:lang w:eastAsia="en-US"/>
        </w:rPr>
      </w:pPr>
      <w:r w:rsidRPr="00CA5512">
        <w:rPr>
          <w:rFonts w:ascii="Arial" w:eastAsia="Arial" w:hAnsi="Arial" w:cs="Calibri"/>
          <w:i/>
          <w:sz w:val="16"/>
          <w:szCs w:val="16"/>
          <w:lang w:eastAsia="en-US"/>
        </w:rPr>
        <w:t xml:space="preserve">Documento firmato digitalmente ai sensi del c.d. Codice </w:t>
      </w:r>
    </w:p>
    <w:p w14:paraId="6AFE76C7" w14:textId="77777777" w:rsidR="00CA5512" w:rsidRPr="00CA5512" w:rsidRDefault="00CA5512" w:rsidP="00CA5512">
      <w:pPr>
        <w:widowControl w:val="0"/>
        <w:autoSpaceDE w:val="0"/>
        <w:autoSpaceDN w:val="0"/>
        <w:ind w:left="4355" w:firstLine="601"/>
        <w:rPr>
          <w:rFonts w:ascii="Arial" w:eastAsia="Arial" w:hAnsi="Arial" w:cs="Arial"/>
          <w:w w:val="90"/>
          <w:sz w:val="22"/>
          <w:szCs w:val="22"/>
          <w:lang w:eastAsia="en-US"/>
        </w:rPr>
      </w:pPr>
      <w:r w:rsidRPr="00CA5512">
        <w:rPr>
          <w:rFonts w:ascii="Arial" w:eastAsia="Arial" w:hAnsi="Arial" w:cs="Calibri"/>
          <w:i/>
          <w:sz w:val="16"/>
          <w:szCs w:val="16"/>
          <w:lang w:eastAsia="en-US"/>
        </w:rPr>
        <w:t xml:space="preserve">           dell’Amministrazione digitale e norme ad esso connesse</w:t>
      </w:r>
    </w:p>
    <w:p w14:paraId="3F1F9359" w14:textId="77777777" w:rsidR="00CA5512" w:rsidRPr="00CA5512" w:rsidRDefault="00CA5512" w:rsidP="00CA5512">
      <w:pPr>
        <w:ind w:left="2124" w:firstLine="708"/>
        <w:jc w:val="right"/>
        <w:rPr>
          <w:rFonts w:ascii="Calibri" w:hAnsi="Calibri" w:cs="Calibri"/>
          <w:b/>
          <w:bCs/>
          <w:sz w:val="22"/>
          <w:szCs w:val="22"/>
        </w:rPr>
      </w:pPr>
      <w:r w:rsidRPr="00CA5512">
        <w:rPr>
          <w:rFonts w:ascii="Calibri" w:hAnsi="Calibri" w:cs="Calibri"/>
          <w:b/>
          <w:bCs/>
          <w:sz w:val="22"/>
          <w:szCs w:val="22"/>
        </w:rPr>
        <w:lastRenderedPageBreak/>
        <w:t xml:space="preserve"> </w:t>
      </w:r>
    </w:p>
    <w:p w14:paraId="39649C44" w14:textId="77777777" w:rsidR="00CA5512" w:rsidRPr="00CA5512" w:rsidRDefault="00CA5512" w:rsidP="00CA5512">
      <w:pPr>
        <w:rPr>
          <w:rFonts w:ascii="Calibri" w:eastAsia="Calibri" w:hAnsi="Calibri" w:cs="Calibri"/>
          <w:i/>
          <w:iCs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A5512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63CBBBDC" w14:textId="77777777" w:rsidR="00CA5512" w:rsidRPr="00CA5512" w:rsidRDefault="00CA5512" w:rsidP="00CA5512">
      <w:pPr>
        <w:ind w:left="284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 xml:space="preserve">    Allegati:</w:t>
      </w:r>
    </w:p>
    <w:p w14:paraId="19F2DAFD" w14:textId="77777777" w:rsidR="00CA5512" w:rsidRPr="00CA5512" w:rsidRDefault="00CA5512" w:rsidP="00CA5512">
      <w:pPr>
        <w:ind w:left="284"/>
        <w:rPr>
          <w:rFonts w:ascii="Calibri" w:eastAsia="Calibri" w:hAnsi="Calibri" w:cs="Calibri"/>
          <w:sz w:val="22"/>
          <w:szCs w:val="22"/>
          <w:lang w:eastAsia="en-US"/>
        </w:rPr>
      </w:pPr>
    </w:p>
    <w:p w14:paraId="14C7DD40" w14:textId="77777777" w:rsidR="00CA5512" w:rsidRP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ind w:left="1208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Domanda di ammissione (Allegato 1)</w:t>
      </w:r>
    </w:p>
    <w:p w14:paraId="527FA2B6" w14:textId="77777777" w:rsid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ind w:left="1208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Dichiarazione assenza conflitti (Allegato 2)</w:t>
      </w:r>
    </w:p>
    <w:p w14:paraId="7FE03BFE" w14:textId="7AAAA512" w:rsidR="00DD2F35" w:rsidRDefault="00DD2F35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ind w:left="1208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Dichiarazione sostitutiva del concorrente (Allegato 3)</w:t>
      </w:r>
    </w:p>
    <w:p w14:paraId="0A63852E" w14:textId="68A5B926" w:rsidR="00DD2F35" w:rsidRDefault="00DD2F35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ind w:left="1208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Dichiarazione Situazione occupazionale (Allegato 4)</w:t>
      </w:r>
    </w:p>
    <w:p w14:paraId="288BDF00" w14:textId="4CCB2472" w:rsidR="00DD2F35" w:rsidRPr="00CA5512" w:rsidRDefault="00DD2F35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ind w:left="1208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Dichiarazione Tracciabilità dei flussi (allegato 5)</w:t>
      </w:r>
    </w:p>
    <w:p w14:paraId="0591FE62" w14:textId="77777777" w:rsidR="00CA5512" w:rsidRPr="00CA5512" w:rsidRDefault="00CA5512" w:rsidP="00CA5512">
      <w:pPr>
        <w:widowControl w:val="0"/>
        <w:numPr>
          <w:ilvl w:val="1"/>
          <w:numId w:val="32"/>
        </w:numPr>
        <w:autoSpaceDE w:val="0"/>
        <w:autoSpaceDN w:val="0"/>
        <w:spacing w:after="40" w:line="259" w:lineRule="auto"/>
        <w:ind w:left="1208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A5512">
        <w:rPr>
          <w:rFonts w:ascii="Calibri" w:eastAsia="Calibri" w:hAnsi="Calibri" w:cs="Calibri"/>
          <w:sz w:val="22"/>
          <w:szCs w:val="22"/>
          <w:lang w:eastAsia="en-US"/>
        </w:rPr>
        <w:t>Informativa (Allegato 3)</w:t>
      </w:r>
    </w:p>
    <w:p w14:paraId="17F9B479" w14:textId="11B5B50E" w:rsidR="005D047B" w:rsidRPr="00610C2C" w:rsidRDefault="005D047B" w:rsidP="00610C2C">
      <w:pPr>
        <w:overflowPunct w:val="0"/>
        <w:autoSpaceDE w:val="0"/>
        <w:autoSpaceDN w:val="0"/>
        <w:adjustRightInd w:val="0"/>
        <w:spacing w:line="276" w:lineRule="auto"/>
        <w:ind w:left="5664"/>
        <w:textAlignment w:val="baseline"/>
        <w:rPr>
          <w:rFonts w:asciiTheme="minorHAnsi" w:eastAsiaTheme="minorEastAsia" w:hAnsiTheme="minorHAnsi" w:cstheme="minorBidi"/>
          <w:bCs/>
          <w:i/>
          <w:sz w:val="22"/>
          <w:szCs w:val="22"/>
        </w:rPr>
      </w:pPr>
    </w:p>
    <w:sectPr w:rsidR="005D047B" w:rsidRPr="00610C2C" w:rsidSect="00403361">
      <w:footerReference w:type="even" r:id="rId11"/>
      <w:footerReference w:type="default" r:id="rId12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F0B26" w14:textId="77777777" w:rsidR="00DE79BD" w:rsidRDefault="00DE79BD">
      <w:r>
        <w:separator/>
      </w:r>
    </w:p>
  </w:endnote>
  <w:endnote w:type="continuationSeparator" w:id="0">
    <w:p w14:paraId="3861B09B" w14:textId="77777777" w:rsidR="00DE79BD" w:rsidRDefault="00DE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9F4F91" w:rsidRDefault="009F4F91"/>
  <w:p w14:paraId="7982F905" w14:textId="77777777" w:rsidR="009F4F91" w:rsidRDefault="009F4F9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99777" w14:textId="43461E36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75F31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  <w:p w14:paraId="17DE312E" w14:textId="77777777" w:rsidR="009F4F91" w:rsidRDefault="009F4F91"/>
  <w:p w14:paraId="2BBCCEC0" w14:textId="77777777" w:rsidR="009F4F91" w:rsidRDefault="009F4F9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7B1C9" w14:textId="77777777" w:rsidR="00DE79BD" w:rsidRDefault="00DE79BD">
      <w:r>
        <w:separator/>
      </w:r>
    </w:p>
  </w:footnote>
  <w:footnote w:type="continuationSeparator" w:id="0">
    <w:p w14:paraId="1EC0A06F" w14:textId="77777777" w:rsidR="00DE79BD" w:rsidRDefault="00DE7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6E47F19"/>
    <w:multiLevelType w:val="hybridMultilevel"/>
    <w:tmpl w:val="84C4BFCC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24280"/>
    <w:multiLevelType w:val="hybridMultilevel"/>
    <w:tmpl w:val="A35A53EA"/>
    <w:lvl w:ilvl="0" w:tplc="074E8C9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631763"/>
    <w:multiLevelType w:val="multilevel"/>
    <w:tmpl w:val="B52E3A5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14"/>
  </w:num>
  <w:num w:numId="7">
    <w:abstractNumId w:val="11"/>
  </w:num>
  <w:num w:numId="8">
    <w:abstractNumId w:val="25"/>
  </w:num>
  <w:num w:numId="9">
    <w:abstractNumId w:val="13"/>
  </w:num>
  <w:num w:numId="10">
    <w:abstractNumId w:val="34"/>
  </w:num>
  <w:num w:numId="11">
    <w:abstractNumId w:val="23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0"/>
  </w:num>
  <w:num w:numId="17">
    <w:abstractNumId w:val="10"/>
  </w:num>
  <w:num w:numId="18">
    <w:abstractNumId w:val="24"/>
  </w:num>
  <w:num w:numId="19">
    <w:abstractNumId w:val="3"/>
  </w:num>
  <w:num w:numId="20">
    <w:abstractNumId w:val="4"/>
  </w:num>
  <w:num w:numId="21">
    <w:abstractNumId w:val="15"/>
  </w:num>
  <w:num w:numId="22">
    <w:abstractNumId w:val="16"/>
  </w:num>
  <w:num w:numId="23">
    <w:abstractNumId w:val="19"/>
  </w:num>
  <w:num w:numId="24">
    <w:abstractNumId w:val="26"/>
  </w:num>
  <w:num w:numId="25">
    <w:abstractNumId w:val="12"/>
  </w:num>
  <w:num w:numId="26">
    <w:abstractNumId w:val="27"/>
  </w:num>
  <w:num w:numId="27">
    <w:abstractNumId w:val="31"/>
  </w:num>
  <w:num w:numId="28">
    <w:abstractNumId w:val="28"/>
  </w:num>
  <w:num w:numId="29">
    <w:abstractNumId w:val="32"/>
  </w:num>
  <w:num w:numId="30">
    <w:abstractNumId w:val="21"/>
  </w:num>
  <w:num w:numId="31">
    <w:abstractNumId w:val="9"/>
  </w:num>
  <w:num w:numId="32">
    <w:abstractNumId w:val="33"/>
  </w:num>
  <w:num w:numId="33">
    <w:abstractNumId w:val="22"/>
  </w:num>
  <w:num w:numId="34">
    <w:abstractNumId w:val="29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0F0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036"/>
    <w:rsid w:val="000564C9"/>
    <w:rsid w:val="00056833"/>
    <w:rsid w:val="00062E4A"/>
    <w:rsid w:val="000639DC"/>
    <w:rsid w:val="000670A5"/>
    <w:rsid w:val="0007048C"/>
    <w:rsid w:val="00072224"/>
    <w:rsid w:val="000736AB"/>
    <w:rsid w:val="00074CDD"/>
    <w:rsid w:val="0007706B"/>
    <w:rsid w:val="00081E0D"/>
    <w:rsid w:val="0008242F"/>
    <w:rsid w:val="00093B8A"/>
    <w:rsid w:val="00095FAC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3D76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2EF"/>
    <w:rsid w:val="00112BBD"/>
    <w:rsid w:val="00114B76"/>
    <w:rsid w:val="00114DF5"/>
    <w:rsid w:val="00117142"/>
    <w:rsid w:val="0012335E"/>
    <w:rsid w:val="001260DF"/>
    <w:rsid w:val="0012617A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57BF6"/>
    <w:rsid w:val="00160EA8"/>
    <w:rsid w:val="00161E6F"/>
    <w:rsid w:val="001622AF"/>
    <w:rsid w:val="00164BD8"/>
    <w:rsid w:val="00167C80"/>
    <w:rsid w:val="00174486"/>
    <w:rsid w:val="00174541"/>
    <w:rsid w:val="00175E9A"/>
    <w:rsid w:val="00175FFB"/>
    <w:rsid w:val="00182723"/>
    <w:rsid w:val="00185A49"/>
    <w:rsid w:val="00186225"/>
    <w:rsid w:val="0018773E"/>
    <w:rsid w:val="00191CA1"/>
    <w:rsid w:val="001A5909"/>
    <w:rsid w:val="001A6378"/>
    <w:rsid w:val="001B1257"/>
    <w:rsid w:val="001B139A"/>
    <w:rsid w:val="001B1415"/>
    <w:rsid w:val="001B484F"/>
    <w:rsid w:val="001B7378"/>
    <w:rsid w:val="001C0302"/>
    <w:rsid w:val="001C1841"/>
    <w:rsid w:val="001C6C49"/>
    <w:rsid w:val="001D4B64"/>
    <w:rsid w:val="001D6B50"/>
    <w:rsid w:val="001E4529"/>
    <w:rsid w:val="001E52E4"/>
    <w:rsid w:val="001F16A2"/>
    <w:rsid w:val="001F207B"/>
    <w:rsid w:val="001F342F"/>
    <w:rsid w:val="001F6C2D"/>
    <w:rsid w:val="00203611"/>
    <w:rsid w:val="00204951"/>
    <w:rsid w:val="00207849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0CF9"/>
    <w:rsid w:val="002A667F"/>
    <w:rsid w:val="002A6748"/>
    <w:rsid w:val="002A7CC7"/>
    <w:rsid w:val="002B0440"/>
    <w:rsid w:val="002B206B"/>
    <w:rsid w:val="002B3171"/>
    <w:rsid w:val="002B684C"/>
    <w:rsid w:val="002C1C92"/>
    <w:rsid w:val="002C1E86"/>
    <w:rsid w:val="002C36B4"/>
    <w:rsid w:val="002D00CE"/>
    <w:rsid w:val="002D0790"/>
    <w:rsid w:val="002D3EC6"/>
    <w:rsid w:val="002D472B"/>
    <w:rsid w:val="002D473A"/>
    <w:rsid w:val="002D786D"/>
    <w:rsid w:val="002E1891"/>
    <w:rsid w:val="002E1DEB"/>
    <w:rsid w:val="002E5DB6"/>
    <w:rsid w:val="002F49B3"/>
    <w:rsid w:val="002F5560"/>
    <w:rsid w:val="002F66C4"/>
    <w:rsid w:val="00300F45"/>
    <w:rsid w:val="0030153E"/>
    <w:rsid w:val="00304B62"/>
    <w:rsid w:val="0030701D"/>
    <w:rsid w:val="003262FC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53B3"/>
    <w:rsid w:val="00392E1C"/>
    <w:rsid w:val="00395933"/>
    <w:rsid w:val="00396BD8"/>
    <w:rsid w:val="003A007F"/>
    <w:rsid w:val="003A01DE"/>
    <w:rsid w:val="003A1779"/>
    <w:rsid w:val="003A433E"/>
    <w:rsid w:val="003A5D3A"/>
    <w:rsid w:val="003B0EE2"/>
    <w:rsid w:val="003B79E2"/>
    <w:rsid w:val="003C0DE3"/>
    <w:rsid w:val="003C2CA7"/>
    <w:rsid w:val="003C60F6"/>
    <w:rsid w:val="003C7A75"/>
    <w:rsid w:val="003D2F04"/>
    <w:rsid w:val="003D4352"/>
    <w:rsid w:val="003E18F4"/>
    <w:rsid w:val="003E2DA4"/>
    <w:rsid w:val="003E2E35"/>
    <w:rsid w:val="003E5C47"/>
    <w:rsid w:val="003F2D21"/>
    <w:rsid w:val="003F4F78"/>
    <w:rsid w:val="003F5439"/>
    <w:rsid w:val="00403361"/>
    <w:rsid w:val="004076E9"/>
    <w:rsid w:val="00412320"/>
    <w:rsid w:val="00414813"/>
    <w:rsid w:val="00416DC1"/>
    <w:rsid w:val="00430C48"/>
    <w:rsid w:val="00433CB5"/>
    <w:rsid w:val="00435CFB"/>
    <w:rsid w:val="00441C0F"/>
    <w:rsid w:val="0044224C"/>
    <w:rsid w:val="00443639"/>
    <w:rsid w:val="00446355"/>
    <w:rsid w:val="0044774A"/>
    <w:rsid w:val="00450CA2"/>
    <w:rsid w:val="004563DD"/>
    <w:rsid w:val="00462352"/>
    <w:rsid w:val="00462440"/>
    <w:rsid w:val="004652D3"/>
    <w:rsid w:val="004657B2"/>
    <w:rsid w:val="004722C2"/>
    <w:rsid w:val="004723FF"/>
    <w:rsid w:val="00473A05"/>
    <w:rsid w:val="00484CE2"/>
    <w:rsid w:val="00485D17"/>
    <w:rsid w:val="004914CB"/>
    <w:rsid w:val="00497369"/>
    <w:rsid w:val="004A29F4"/>
    <w:rsid w:val="004A5D71"/>
    <w:rsid w:val="004A786E"/>
    <w:rsid w:val="004B09C3"/>
    <w:rsid w:val="004B5569"/>
    <w:rsid w:val="004B62EF"/>
    <w:rsid w:val="004C01A7"/>
    <w:rsid w:val="004C1075"/>
    <w:rsid w:val="004C4EA6"/>
    <w:rsid w:val="004D18E3"/>
    <w:rsid w:val="004D1C0F"/>
    <w:rsid w:val="004D539A"/>
    <w:rsid w:val="004D5A86"/>
    <w:rsid w:val="004E105E"/>
    <w:rsid w:val="004E6955"/>
    <w:rsid w:val="004F7A83"/>
    <w:rsid w:val="00503305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1C4C"/>
    <w:rsid w:val="00535EF8"/>
    <w:rsid w:val="00543A8D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7DE5"/>
    <w:rsid w:val="00567E59"/>
    <w:rsid w:val="00576F0F"/>
    <w:rsid w:val="00582967"/>
    <w:rsid w:val="00583A1F"/>
    <w:rsid w:val="00585647"/>
    <w:rsid w:val="00585A3D"/>
    <w:rsid w:val="00585C3D"/>
    <w:rsid w:val="00591CC1"/>
    <w:rsid w:val="005A4B10"/>
    <w:rsid w:val="005A5AB6"/>
    <w:rsid w:val="005A7F30"/>
    <w:rsid w:val="005B4478"/>
    <w:rsid w:val="005B65B5"/>
    <w:rsid w:val="005C4DF7"/>
    <w:rsid w:val="005C77DE"/>
    <w:rsid w:val="005D047B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0F5E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0C2C"/>
    <w:rsid w:val="00613E0F"/>
    <w:rsid w:val="006149C4"/>
    <w:rsid w:val="00615903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4B5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97FF3"/>
    <w:rsid w:val="006A149B"/>
    <w:rsid w:val="006A73FD"/>
    <w:rsid w:val="006B0653"/>
    <w:rsid w:val="006B162F"/>
    <w:rsid w:val="006B2F2A"/>
    <w:rsid w:val="006B6711"/>
    <w:rsid w:val="006B7D8C"/>
    <w:rsid w:val="006B7FC2"/>
    <w:rsid w:val="006C0DCD"/>
    <w:rsid w:val="006C0EC4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432E"/>
    <w:rsid w:val="0070462F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23FB"/>
    <w:rsid w:val="00733D1B"/>
    <w:rsid w:val="00740439"/>
    <w:rsid w:val="00740888"/>
    <w:rsid w:val="00747847"/>
    <w:rsid w:val="00750EBA"/>
    <w:rsid w:val="0076314A"/>
    <w:rsid w:val="0076508D"/>
    <w:rsid w:val="007676DE"/>
    <w:rsid w:val="00770331"/>
    <w:rsid w:val="00772936"/>
    <w:rsid w:val="007739CD"/>
    <w:rsid w:val="00774239"/>
    <w:rsid w:val="00775397"/>
    <w:rsid w:val="00775F31"/>
    <w:rsid w:val="0077662D"/>
    <w:rsid w:val="00777992"/>
    <w:rsid w:val="0079013C"/>
    <w:rsid w:val="007927F5"/>
    <w:rsid w:val="007956B5"/>
    <w:rsid w:val="00796D2C"/>
    <w:rsid w:val="007A3EDB"/>
    <w:rsid w:val="007B4259"/>
    <w:rsid w:val="007B4C06"/>
    <w:rsid w:val="007B59D8"/>
    <w:rsid w:val="007C09AC"/>
    <w:rsid w:val="007C4C5B"/>
    <w:rsid w:val="007C5F14"/>
    <w:rsid w:val="007C6BB2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4598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C7585"/>
    <w:rsid w:val="008D1317"/>
    <w:rsid w:val="008E0DE5"/>
    <w:rsid w:val="008E7578"/>
    <w:rsid w:val="008E7E29"/>
    <w:rsid w:val="008F28B1"/>
    <w:rsid w:val="008F35B2"/>
    <w:rsid w:val="008F3CD8"/>
    <w:rsid w:val="008F7B5F"/>
    <w:rsid w:val="0090455C"/>
    <w:rsid w:val="00905686"/>
    <w:rsid w:val="00906BD1"/>
    <w:rsid w:val="009105E1"/>
    <w:rsid w:val="0091078D"/>
    <w:rsid w:val="00923596"/>
    <w:rsid w:val="009246DD"/>
    <w:rsid w:val="0093431C"/>
    <w:rsid w:val="0093471D"/>
    <w:rsid w:val="00940667"/>
    <w:rsid w:val="00941128"/>
    <w:rsid w:val="00942D93"/>
    <w:rsid w:val="009454DE"/>
    <w:rsid w:val="00946B7A"/>
    <w:rsid w:val="00947939"/>
    <w:rsid w:val="00955B20"/>
    <w:rsid w:val="00956EC5"/>
    <w:rsid w:val="0096267B"/>
    <w:rsid w:val="00964DE6"/>
    <w:rsid w:val="00971485"/>
    <w:rsid w:val="00972CDA"/>
    <w:rsid w:val="0097360E"/>
    <w:rsid w:val="00973993"/>
    <w:rsid w:val="009800E9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08B0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571E"/>
    <w:rsid w:val="009D7632"/>
    <w:rsid w:val="009F0ED6"/>
    <w:rsid w:val="009F477B"/>
    <w:rsid w:val="009F4F91"/>
    <w:rsid w:val="00A023CC"/>
    <w:rsid w:val="00A10524"/>
    <w:rsid w:val="00A11AC5"/>
    <w:rsid w:val="00A11DB1"/>
    <w:rsid w:val="00A13318"/>
    <w:rsid w:val="00A15AF4"/>
    <w:rsid w:val="00A174A1"/>
    <w:rsid w:val="00A20A7A"/>
    <w:rsid w:val="00A20DA6"/>
    <w:rsid w:val="00A31FA7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0B4"/>
    <w:rsid w:val="00A6054A"/>
    <w:rsid w:val="00A6127E"/>
    <w:rsid w:val="00A62F2B"/>
    <w:rsid w:val="00A6464D"/>
    <w:rsid w:val="00A65DF8"/>
    <w:rsid w:val="00A727A8"/>
    <w:rsid w:val="00A76733"/>
    <w:rsid w:val="00A90F34"/>
    <w:rsid w:val="00A91C14"/>
    <w:rsid w:val="00A94E66"/>
    <w:rsid w:val="00AA3F35"/>
    <w:rsid w:val="00AA6CCD"/>
    <w:rsid w:val="00AB3F38"/>
    <w:rsid w:val="00AB7424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2983"/>
    <w:rsid w:val="00B037E8"/>
    <w:rsid w:val="00B03CC7"/>
    <w:rsid w:val="00B03CC9"/>
    <w:rsid w:val="00B05C53"/>
    <w:rsid w:val="00B122F3"/>
    <w:rsid w:val="00B17020"/>
    <w:rsid w:val="00B2311E"/>
    <w:rsid w:val="00B23FD6"/>
    <w:rsid w:val="00B26CEE"/>
    <w:rsid w:val="00B31B50"/>
    <w:rsid w:val="00B31F80"/>
    <w:rsid w:val="00B32055"/>
    <w:rsid w:val="00B3259C"/>
    <w:rsid w:val="00B325B9"/>
    <w:rsid w:val="00B33F7A"/>
    <w:rsid w:val="00B353E9"/>
    <w:rsid w:val="00B36274"/>
    <w:rsid w:val="00B419CF"/>
    <w:rsid w:val="00B4439D"/>
    <w:rsid w:val="00B51468"/>
    <w:rsid w:val="00B53156"/>
    <w:rsid w:val="00B55381"/>
    <w:rsid w:val="00B65801"/>
    <w:rsid w:val="00B671DC"/>
    <w:rsid w:val="00B833F2"/>
    <w:rsid w:val="00B87A3D"/>
    <w:rsid w:val="00B90CAE"/>
    <w:rsid w:val="00B92B95"/>
    <w:rsid w:val="00B969BD"/>
    <w:rsid w:val="00BA01E2"/>
    <w:rsid w:val="00BA532D"/>
    <w:rsid w:val="00BA6212"/>
    <w:rsid w:val="00BA6627"/>
    <w:rsid w:val="00BB0CD6"/>
    <w:rsid w:val="00BB1BF6"/>
    <w:rsid w:val="00BB38A7"/>
    <w:rsid w:val="00BB6BE2"/>
    <w:rsid w:val="00BC58B7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0643"/>
    <w:rsid w:val="00C336C4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728F6"/>
    <w:rsid w:val="00C76A4F"/>
    <w:rsid w:val="00C85681"/>
    <w:rsid w:val="00C9066B"/>
    <w:rsid w:val="00C925E4"/>
    <w:rsid w:val="00CA5512"/>
    <w:rsid w:val="00CA7616"/>
    <w:rsid w:val="00CB2568"/>
    <w:rsid w:val="00CB4CEA"/>
    <w:rsid w:val="00CB5774"/>
    <w:rsid w:val="00CB5D21"/>
    <w:rsid w:val="00CC066E"/>
    <w:rsid w:val="00CC0C95"/>
    <w:rsid w:val="00CC34E5"/>
    <w:rsid w:val="00CC5BB2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2CCC"/>
    <w:rsid w:val="00D1518D"/>
    <w:rsid w:val="00D154BE"/>
    <w:rsid w:val="00D1714E"/>
    <w:rsid w:val="00D23FCF"/>
    <w:rsid w:val="00D24891"/>
    <w:rsid w:val="00D24C3C"/>
    <w:rsid w:val="00D259D5"/>
    <w:rsid w:val="00D25E0F"/>
    <w:rsid w:val="00D26444"/>
    <w:rsid w:val="00D3076B"/>
    <w:rsid w:val="00D31DA9"/>
    <w:rsid w:val="00D3615C"/>
    <w:rsid w:val="00D4191E"/>
    <w:rsid w:val="00D5077F"/>
    <w:rsid w:val="00D51CD2"/>
    <w:rsid w:val="00D51CF9"/>
    <w:rsid w:val="00D5296B"/>
    <w:rsid w:val="00D52F60"/>
    <w:rsid w:val="00D551E8"/>
    <w:rsid w:val="00D5621E"/>
    <w:rsid w:val="00D566BB"/>
    <w:rsid w:val="00D572E2"/>
    <w:rsid w:val="00D61360"/>
    <w:rsid w:val="00D6154E"/>
    <w:rsid w:val="00D617C4"/>
    <w:rsid w:val="00D646B2"/>
    <w:rsid w:val="00D76D96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2F35"/>
    <w:rsid w:val="00DD463E"/>
    <w:rsid w:val="00DD704B"/>
    <w:rsid w:val="00DE0AB9"/>
    <w:rsid w:val="00DE2294"/>
    <w:rsid w:val="00DE791F"/>
    <w:rsid w:val="00DE79BD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30FE"/>
    <w:rsid w:val="00E455B8"/>
    <w:rsid w:val="00E5247C"/>
    <w:rsid w:val="00E601F6"/>
    <w:rsid w:val="00E61183"/>
    <w:rsid w:val="00E674BE"/>
    <w:rsid w:val="00E71638"/>
    <w:rsid w:val="00E72F8E"/>
    <w:rsid w:val="00E73B87"/>
    <w:rsid w:val="00E74814"/>
    <w:rsid w:val="00E7672F"/>
    <w:rsid w:val="00E83934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64D2"/>
    <w:rsid w:val="00EC303F"/>
    <w:rsid w:val="00EC3183"/>
    <w:rsid w:val="00ED03F7"/>
    <w:rsid w:val="00ED1016"/>
    <w:rsid w:val="00ED5317"/>
    <w:rsid w:val="00ED65F7"/>
    <w:rsid w:val="00EE2CF3"/>
    <w:rsid w:val="00EF066B"/>
    <w:rsid w:val="00EF30AB"/>
    <w:rsid w:val="00EF49E3"/>
    <w:rsid w:val="00EF617D"/>
    <w:rsid w:val="00F04C4F"/>
    <w:rsid w:val="00F07F9B"/>
    <w:rsid w:val="00F1445C"/>
    <w:rsid w:val="00F164C7"/>
    <w:rsid w:val="00F2100B"/>
    <w:rsid w:val="00F21F17"/>
    <w:rsid w:val="00F2677F"/>
    <w:rsid w:val="00F34228"/>
    <w:rsid w:val="00F35E5A"/>
    <w:rsid w:val="00F36451"/>
    <w:rsid w:val="00F37F90"/>
    <w:rsid w:val="00F4020B"/>
    <w:rsid w:val="00F423A4"/>
    <w:rsid w:val="00F43473"/>
    <w:rsid w:val="00F4348F"/>
    <w:rsid w:val="00F4475D"/>
    <w:rsid w:val="00F50F1A"/>
    <w:rsid w:val="00F52F0D"/>
    <w:rsid w:val="00F52FF5"/>
    <w:rsid w:val="00F55BE0"/>
    <w:rsid w:val="00F620B5"/>
    <w:rsid w:val="00F645F8"/>
    <w:rsid w:val="00F74C9B"/>
    <w:rsid w:val="00F800D7"/>
    <w:rsid w:val="00F8229C"/>
    <w:rsid w:val="00F84EBD"/>
    <w:rsid w:val="00F95EBA"/>
    <w:rsid w:val="00F97F53"/>
    <w:rsid w:val="00FA166C"/>
    <w:rsid w:val="00FA6381"/>
    <w:rsid w:val="00FA6860"/>
    <w:rsid w:val="00FB1989"/>
    <w:rsid w:val="00FB2D92"/>
    <w:rsid w:val="00FB410D"/>
    <w:rsid w:val="00FB41C8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6D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D101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CA551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netcrm.netsenseweb.com/scuola/privacy/netsense/meic8180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ic818009@pec.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213E4-8E76-4F29-83E4-50C93058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1134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utente</cp:lastModifiedBy>
  <cp:revision>89</cp:revision>
  <cp:lastPrinted>2020-02-24T13:03:00Z</cp:lastPrinted>
  <dcterms:created xsi:type="dcterms:W3CDTF">2024-03-12T08:07:00Z</dcterms:created>
  <dcterms:modified xsi:type="dcterms:W3CDTF">2026-07-01T07:42:00Z</dcterms:modified>
</cp:coreProperties>
</file>